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93" w:rsidRPr="001A3800" w:rsidRDefault="00391493" w:rsidP="007B2C97">
      <w:pPr>
        <w:spacing w:line="228" w:lineRule="auto"/>
        <w:ind w:left="9180" w:right="-947" w:firstLine="801"/>
        <w:jc w:val="center"/>
        <w:rPr>
          <w:b/>
        </w:rPr>
      </w:pPr>
    </w:p>
    <w:p w:rsidR="00391493" w:rsidRPr="001A3800" w:rsidRDefault="00443513" w:rsidP="008E72F1">
      <w:pPr>
        <w:jc w:val="center"/>
        <w:rPr>
          <w:b/>
        </w:rPr>
      </w:pPr>
      <w:r w:rsidRPr="001A3800">
        <w:rPr>
          <w:b/>
        </w:rPr>
        <w:t>«ДОРОЖНАЯ КАРТА»</w:t>
      </w:r>
    </w:p>
    <w:p w:rsidR="00391493" w:rsidRPr="001A3800" w:rsidRDefault="005E0945" w:rsidP="008E72F1">
      <w:pPr>
        <w:jc w:val="center"/>
        <w:rPr>
          <w:b/>
        </w:rPr>
      </w:pPr>
      <w:r w:rsidRPr="001A3800">
        <w:rPr>
          <w:b/>
        </w:rPr>
        <w:t xml:space="preserve">по реализации Указов Президента Российской Федерации </w:t>
      </w:r>
      <w:r w:rsidR="00E658A3" w:rsidRPr="001A3800">
        <w:rPr>
          <w:b/>
        </w:rPr>
        <w:t xml:space="preserve">от </w:t>
      </w:r>
      <w:r w:rsidR="006A5578" w:rsidRPr="001A3800">
        <w:rPr>
          <w:b/>
        </w:rPr>
        <w:t>07 мая 2012 года</w:t>
      </w:r>
    </w:p>
    <w:p w:rsidR="00CB3C3E" w:rsidRDefault="00CB3C3E" w:rsidP="008E72F1">
      <w:pPr>
        <w:jc w:val="center"/>
        <w:rPr>
          <w:b/>
        </w:rPr>
      </w:pPr>
      <w:r w:rsidRPr="001A3800">
        <w:rPr>
          <w:b/>
        </w:rPr>
        <w:t>в муниципальном образовании «</w:t>
      </w:r>
      <w:r w:rsidR="0025091F">
        <w:rPr>
          <w:b/>
        </w:rPr>
        <w:t>Мелекесский район</w:t>
      </w:r>
      <w:r w:rsidRPr="001A3800">
        <w:rPr>
          <w:b/>
        </w:rPr>
        <w:t>»</w:t>
      </w:r>
      <w:r w:rsidR="001F5D62" w:rsidRPr="001A3800">
        <w:rPr>
          <w:b/>
        </w:rPr>
        <w:t xml:space="preserve"> Ульяновской области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240"/>
        <w:gridCol w:w="3335"/>
        <w:gridCol w:w="1980"/>
        <w:gridCol w:w="5958"/>
      </w:tblGrid>
      <w:tr w:rsidR="005E0945" w:rsidRPr="00FF0183" w:rsidTr="003C766E">
        <w:trPr>
          <w:cantSplit/>
          <w:trHeight w:val="601"/>
          <w:tblHeader/>
        </w:trPr>
        <w:tc>
          <w:tcPr>
            <w:tcW w:w="1080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№</w:t>
            </w:r>
          </w:p>
          <w:p w:rsidR="005E0945" w:rsidRPr="00FF0183" w:rsidRDefault="005E0945" w:rsidP="00C76FD2">
            <w:pPr>
              <w:jc w:val="center"/>
            </w:pPr>
            <w:r w:rsidRPr="00FF0183">
              <w:t>п/п</w:t>
            </w:r>
          </w:p>
        </w:tc>
        <w:tc>
          <w:tcPr>
            <w:tcW w:w="3240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Содержание поручения</w:t>
            </w:r>
            <w:r w:rsidR="008F0DB1" w:rsidRPr="00FF0183">
              <w:t xml:space="preserve"> </w:t>
            </w:r>
            <w:r w:rsidRPr="00FF0183">
              <w:t>в Указе Президента</w:t>
            </w:r>
            <w:r w:rsidR="008F0DB1" w:rsidRPr="00FF0183">
              <w:t xml:space="preserve"> </w:t>
            </w:r>
            <w:r w:rsidRPr="00FF0183">
              <w:t>Росси</w:t>
            </w:r>
            <w:r w:rsidRPr="00FF0183">
              <w:t>й</w:t>
            </w:r>
            <w:r w:rsidRPr="00FF0183">
              <w:t>ской Федерации</w:t>
            </w:r>
          </w:p>
        </w:tc>
        <w:tc>
          <w:tcPr>
            <w:tcW w:w="3335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Мероприятия по реализации</w:t>
            </w:r>
          </w:p>
          <w:p w:rsidR="005E0945" w:rsidRPr="00FF0183" w:rsidRDefault="005E0945" w:rsidP="00C76FD2">
            <w:pPr>
              <w:jc w:val="center"/>
            </w:pPr>
            <w:r w:rsidRPr="00FF0183">
              <w:t>Указа Президента</w:t>
            </w:r>
            <w:r w:rsidR="00553DA1" w:rsidRPr="00FF0183">
              <w:t xml:space="preserve"> </w:t>
            </w:r>
            <w:r w:rsidRPr="00FF0183">
              <w:t>Российской Федерации</w:t>
            </w:r>
          </w:p>
        </w:tc>
        <w:tc>
          <w:tcPr>
            <w:tcW w:w="1980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Срок</w:t>
            </w:r>
          </w:p>
          <w:p w:rsidR="005E0945" w:rsidRPr="00FF0183" w:rsidRDefault="005E0945" w:rsidP="00C76FD2">
            <w:pPr>
              <w:jc w:val="center"/>
            </w:pPr>
            <w:r w:rsidRPr="00FF0183">
              <w:t>исполнения</w:t>
            </w:r>
          </w:p>
        </w:tc>
        <w:tc>
          <w:tcPr>
            <w:tcW w:w="5958" w:type="dxa"/>
            <w:vAlign w:val="center"/>
          </w:tcPr>
          <w:p w:rsidR="005E0945" w:rsidRPr="00FF0183" w:rsidRDefault="000E55F7" w:rsidP="00C76FD2">
            <w:pPr>
              <w:jc w:val="center"/>
              <w:rPr>
                <w:spacing w:val="-4"/>
              </w:rPr>
            </w:pPr>
            <w:r w:rsidRPr="00FF0183">
              <w:rPr>
                <w:spacing w:val="-4"/>
              </w:rPr>
              <w:t>Принимаемые меры</w:t>
            </w:r>
          </w:p>
        </w:tc>
      </w:tr>
    </w:tbl>
    <w:p w:rsidR="00B93CE5" w:rsidRPr="007E74D7" w:rsidRDefault="00B93CE5">
      <w:pPr>
        <w:rPr>
          <w:color w:val="FF0000"/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173"/>
        <w:gridCol w:w="3402"/>
        <w:gridCol w:w="1980"/>
        <w:gridCol w:w="5958"/>
      </w:tblGrid>
      <w:tr w:rsidR="00CE1006" w:rsidRPr="00FF0183" w:rsidTr="003C766E">
        <w:trPr>
          <w:trHeight w:val="269"/>
        </w:trPr>
        <w:tc>
          <w:tcPr>
            <w:tcW w:w="1080" w:type="dxa"/>
          </w:tcPr>
          <w:p w:rsidR="00CE1006" w:rsidRPr="00FF0183" w:rsidRDefault="00CE1006" w:rsidP="00FF0183"/>
        </w:tc>
        <w:tc>
          <w:tcPr>
            <w:tcW w:w="14513" w:type="dxa"/>
            <w:gridSpan w:val="4"/>
          </w:tcPr>
          <w:p w:rsidR="00CE1006" w:rsidRPr="00FF0183" w:rsidRDefault="00CE1006" w:rsidP="007D74EE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F0183">
              <w:rPr>
                <w:b/>
                <w:spacing w:val="-4"/>
              </w:rPr>
              <w:t xml:space="preserve">Указ Президента  Российской Федерации  от 07.05.2012 №601 </w:t>
            </w:r>
          </w:p>
          <w:p w:rsidR="00CE1006" w:rsidRPr="00FF0183" w:rsidRDefault="00CE1006" w:rsidP="007D74EE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F0183">
              <w:rPr>
                <w:b/>
                <w:spacing w:val="-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</w:tcPr>
          <w:p w:rsidR="00CE1006" w:rsidRPr="00FF0183" w:rsidRDefault="0051041B" w:rsidP="007E74D7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173" w:type="dxa"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  <w:r w:rsidRPr="00FF0183">
              <w:t>1.Правительству Росси</w:t>
            </w:r>
            <w:r w:rsidRPr="00FF0183">
              <w:t>й</w:t>
            </w:r>
            <w:r w:rsidRPr="00FF0183">
              <w:t>ской Федерации обеспечить достижение следующих п</w:t>
            </w:r>
            <w:r w:rsidRPr="00FF0183">
              <w:t>о</w:t>
            </w:r>
            <w:r w:rsidRPr="00FF0183">
              <w:t>казателей:</w:t>
            </w:r>
          </w:p>
          <w:p w:rsidR="00CE1006" w:rsidRPr="00FF0183" w:rsidRDefault="00CE1006" w:rsidP="006869E6">
            <w:r w:rsidRPr="00FF0183">
              <w:t>а)</w:t>
            </w:r>
            <w:r w:rsidR="0025091F">
              <w:t xml:space="preserve"> </w:t>
            </w:r>
            <w:r w:rsidRPr="00FF0183">
              <w:t>уровень удовлетворенн</w:t>
            </w:r>
            <w:r w:rsidRPr="00FF0183">
              <w:t>о</w:t>
            </w:r>
            <w:r w:rsidRPr="00FF0183">
              <w:t>сти граждан Российской Федерации (далее - гражд</w:t>
            </w:r>
            <w:r w:rsidRPr="00FF0183">
              <w:t>а</w:t>
            </w:r>
            <w:r w:rsidRPr="00FF0183">
              <w:t>не) качеством предоставл</w:t>
            </w:r>
            <w:r w:rsidRPr="00FF0183">
              <w:t>е</w:t>
            </w:r>
            <w:r w:rsidRPr="00FF0183">
              <w:t>ния государственных и м</w:t>
            </w:r>
            <w:r w:rsidRPr="00FF0183">
              <w:t>у</w:t>
            </w:r>
            <w:r w:rsidRPr="00FF0183">
              <w:t>ниципальных услуг к 2018 году - не менее 90 проце</w:t>
            </w:r>
            <w:r w:rsidRPr="00FF0183">
              <w:t>н</w:t>
            </w:r>
            <w:r w:rsidRPr="00FF0183">
              <w:t>тов;</w:t>
            </w:r>
          </w:p>
        </w:tc>
        <w:tc>
          <w:tcPr>
            <w:tcW w:w="3402" w:type="dxa"/>
          </w:tcPr>
          <w:p w:rsidR="00CE1006" w:rsidRPr="00FF0183" w:rsidRDefault="00CE1006" w:rsidP="006869E6">
            <w:r w:rsidRPr="00FF0183">
              <w:t>1.Проведение мониторинга качества предоставляемых муниципальных услуг.</w:t>
            </w:r>
          </w:p>
          <w:p w:rsidR="00CE1006" w:rsidRPr="00FF0183" w:rsidRDefault="00CE1006" w:rsidP="001C6E93"/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t>Ежеквартально</w:t>
            </w:r>
          </w:p>
          <w:p w:rsidR="00CE1006" w:rsidRPr="00FF0183" w:rsidRDefault="00CE1006" w:rsidP="001C6E93">
            <w:pPr>
              <w:jc w:val="center"/>
            </w:pPr>
          </w:p>
        </w:tc>
        <w:tc>
          <w:tcPr>
            <w:tcW w:w="5958" w:type="dxa"/>
          </w:tcPr>
          <w:p w:rsidR="0063166C" w:rsidRPr="00FF0183" w:rsidRDefault="0063166C" w:rsidP="0063166C">
            <w:r>
              <w:t>В</w:t>
            </w:r>
            <w:r w:rsidR="00BB57BD">
              <w:t>о</w:t>
            </w:r>
            <w:r>
              <w:t xml:space="preserve"> </w:t>
            </w:r>
            <w:r w:rsidR="00BB57BD">
              <w:t>2-3</w:t>
            </w:r>
            <w:r>
              <w:t xml:space="preserve"> квартале в 2015 года проводился м</w:t>
            </w:r>
            <w:r w:rsidRPr="00FF0183">
              <w:t xml:space="preserve">ониторинг </w:t>
            </w:r>
            <w:r>
              <w:t xml:space="preserve">качества предоставления муниципальных услуг </w:t>
            </w:r>
            <w:r w:rsidR="00BB57BD">
              <w:t>сп</w:t>
            </w:r>
            <w:r w:rsidR="00BB57BD">
              <w:t>е</w:t>
            </w:r>
            <w:r w:rsidR="00BB57BD">
              <w:t xml:space="preserve">циалистами администраций поселений Мелекесского района </w:t>
            </w:r>
            <w:r w:rsidRPr="00FF0183">
              <w:t>на предмет:</w:t>
            </w:r>
          </w:p>
          <w:p w:rsidR="0063166C" w:rsidRDefault="0063166C" w:rsidP="0063166C">
            <w:r w:rsidRPr="00FF0183">
              <w:t>- соблюдения сроков предоставления муниципальных услуг</w:t>
            </w:r>
            <w:r>
              <w:t xml:space="preserve"> – </w:t>
            </w:r>
            <w:r>
              <w:rPr>
                <w:b/>
              </w:rPr>
              <w:t>нарушений не выявлено;</w:t>
            </w:r>
          </w:p>
          <w:p w:rsidR="0063166C" w:rsidRPr="00FF0183" w:rsidRDefault="0063166C" w:rsidP="0063166C">
            <w:r>
              <w:t>-</w:t>
            </w:r>
            <w:r w:rsidRPr="00FF0183">
              <w:t xml:space="preserve"> соблюдения сроков </w:t>
            </w:r>
            <w:r>
              <w:t xml:space="preserve">ожидания в очереди 15 минут - </w:t>
            </w:r>
            <w:r w:rsidRPr="000174FE">
              <w:rPr>
                <w:b/>
              </w:rPr>
              <w:t>требования выполняются</w:t>
            </w:r>
            <w:r w:rsidRPr="00FF0183">
              <w:t>;</w:t>
            </w:r>
          </w:p>
          <w:p w:rsidR="0063166C" w:rsidRPr="00FF0183" w:rsidRDefault="0063166C" w:rsidP="0063166C">
            <w:r w:rsidRPr="00FF0183">
              <w:t xml:space="preserve"> - соблюдения новых требований 210-ФЗ о запрете тр</w:t>
            </w:r>
            <w:r w:rsidRPr="00FF0183">
              <w:t>е</w:t>
            </w:r>
            <w:r w:rsidRPr="00FF0183">
              <w:t>бовать от заявителей документы, находящиеся в расп</w:t>
            </w:r>
            <w:r w:rsidRPr="00FF0183">
              <w:t>о</w:t>
            </w:r>
            <w:r w:rsidRPr="00FF0183">
              <w:t>ряжении органов власти</w:t>
            </w:r>
            <w:r>
              <w:t xml:space="preserve"> – </w:t>
            </w:r>
            <w:r w:rsidRPr="000174FE">
              <w:rPr>
                <w:b/>
              </w:rPr>
              <w:t>требования выполняются</w:t>
            </w:r>
            <w:r w:rsidRPr="00FF0183">
              <w:t>;</w:t>
            </w:r>
          </w:p>
          <w:p w:rsidR="0063166C" w:rsidRPr="00FF0183" w:rsidRDefault="0063166C" w:rsidP="0063166C">
            <w:r w:rsidRPr="00FF0183">
              <w:t>- наличия жалоб на качество предоставления муниц</w:t>
            </w:r>
            <w:r w:rsidRPr="00FF0183">
              <w:t>и</w:t>
            </w:r>
            <w:r w:rsidRPr="00FF0183">
              <w:t>пальных услуг</w:t>
            </w:r>
            <w:r>
              <w:t xml:space="preserve"> – </w:t>
            </w:r>
            <w:r w:rsidRPr="00D06BCC">
              <w:rPr>
                <w:b/>
              </w:rPr>
              <w:t>жалоб не поступало;</w:t>
            </w:r>
          </w:p>
          <w:p w:rsidR="0063166C" w:rsidRDefault="0063166C" w:rsidP="0063166C">
            <w:r w:rsidRPr="00FF0183">
              <w:t>- соблюдения требований, предъявляемых к оформл</w:t>
            </w:r>
            <w:r w:rsidRPr="00FF0183">
              <w:t>е</w:t>
            </w:r>
            <w:r w:rsidRPr="00FF0183">
              <w:t>нию информационных стендов</w:t>
            </w:r>
            <w:r>
              <w:t xml:space="preserve"> -</w:t>
            </w:r>
            <w:r w:rsidRPr="000174FE">
              <w:rPr>
                <w:b/>
              </w:rPr>
              <w:t xml:space="preserve"> требования выпо</w:t>
            </w:r>
            <w:r w:rsidRPr="000174FE">
              <w:rPr>
                <w:b/>
              </w:rPr>
              <w:t>л</w:t>
            </w:r>
            <w:r w:rsidRPr="000174FE">
              <w:rPr>
                <w:b/>
              </w:rPr>
              <w:t>няются</w:t>
            </w:r>
            <w:r w:rsidRPr="00FF0183">
              <w:t xml:space="preserve">. </w:t>
            </w:r>
          </w:p>
          <w:p w:rsidR="00B23EDE" w:rsidRPr="005A2672" w:rsidRDefault="00B23EDE" w:rsidP="005A2672"/>
        </w:tc>
      </w:tr>
      <w:tr w:rsidR="00CE1006" w:rsidRPr="00FF0183" w:rsidTr="004A4393">
        <w:trPr>
          <w:trHeight w:val="1413"/>
        </w:trPr>
        <w:tc>
          <w:tcPr>
            <w:tcW w:w="1080" w:type="dxa"/>
            <w:vMerge w:val="restart"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 w:val="restart"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CE1006" w:rsidP="006869E6">
            <w:r w:rsidRPr="00FF0183">
              <w:t>2.Проведение обучающих с</w:t>
            </w:r>
            <w:r w:rsidRPr="00FF0183">
              <w:t>е</w:t>
            </w:r>
            <w:r w:rsidRPr="00FF0183">
              <w:t>минаров по вопросам предо</w:t>
            </w:r>
            <w:r w:rsidRPr="00FF0183">
              <w:t>с</w:t>
            </w:r>
            <w:r w:rsidRPr="00FF0183">
              <w:t>тавления муниципальных у</w:t>
            </w:r>
            <w:r w:rsidRPr="00FF0183">
              <w:t>с</w:t>
            </w:r>
            <w:r w:rsidRPr="00FF0183">
              <w:t>луг (сроки, перечень докуме</w:t>
            </w:r>
            <w:r w:rsidRPr="00FF0183">
              <w:t>н</w:t>
            </w:r>
            <w:r w:rsidRPr="00FF0183">
              <w:t>тов, порядок принятия реш</w:t>
            </w:r>
            <w:r w:rsidRPr="00FF0183">
              <w:t>е</w:t>
            </w:r>
            <w:r w:rsidRPr="00FF0183">
              <w:t>ния, согласования и т.д.)</w:t>
            </w:r>
          </w:p>
          <w:p w:rsidR="00CE1006" w:rsidRPr="00FF0183" w:rsidRDefault="00CE1006" w:rsidP="006869E6"/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t>2012-2018 гг.</w:t>
            </w:r>
          </w:p>
          <w:p w:rsidR="00CE1006" w:rsidRPr="00FF0183" w:rsidRDefault="00CE1006" w:rsidP="006869E6">
            <w:pPr>
              <w:jc w:val="center"/>
            </w:pPr>
            <w:r w:rsidRPr="00FF0183">
              <w:t>По согласов</w:t>
            </w:r>
            <w:r w:rsidRPr="00FF0183">
              <w:t>а</w:t>
            </w:r>
            <w:r w:rsidRPr="00FF0183">
              <w:t>нию с министе</w:t>
            </w:r>
            <w:r w:rsidRPr="00FF0183">
              <w:t>р</w:t>
            </w:r>
            <w:r w:rsidRPr="00FF0183">
              <w:t>ствами, депа</w:t>
            </w:r>
            <w:r w:rsidRPr="00FF0183">
              <w:t>р</w:t>
            </w:r>
            <w:r w:rsidRPr="00FF0183">
              <w:t>таментами, к</w:t>
            </w:r>
            <w:r w:rsidRPr="00FF0183">
              <w:t>о</w:t>
            </w:r>
            <w:r w:rsidRPr="00FF0183">
              <w:t>митетами Пр</w:t>
            </w:r>
            <w:r w:rsidRPr="00FF0183">
              <w:t>а</w:t>
            </w:r>
            <w:r w:rsidRPr="00FF0183">
              <w:t>вительства Ул</w:t>
            </w:r>
            <w:r w:rsidRPr="00FF0183">
              <w:t>ь</w:t>
            </w:r>
            <w:r w:rsidRPr="00FF0183">
              <w:t>яновской обла</w:t>
            </w:r>
            <w:r w:rsidRPr="00FF0183">
              <w:t>с</w:t>
            </w:r>
            <w:r w:rsidRPr="00FF0183">
              <w:t>ти, курирующ</w:t>
            </w:r>
            <w:r w:rsidRPr="00FF0183">
              <w:t>и</w:t>
            </w:r>
            <w:r w:rsidRPr="00FF0183">
              <w:t>ми муниципал</w:t>
            </w:r>
            <w:r w:rsidRPr="00FF0183">
              <w:t>и</w:t>
            </w:r>
            <w:r w:rsidRPr="00FF0183">
              <w:t>теты по отрасл</w:t>
            </w:r>
            <w:r w:rsidRPr="00FF0183">
              <w:t>е</w:t>
            </w:r>
            <w:r w:rsidRPr="00FF0183">
              <w:t>вому принципу</w:t>
            </w:r>
          </w:p>
        </w:tc>
        <w:tc>
          <w:tcPr>
            <w:tcW w:w="5958" w:type="dxa"/>
          </w:tcPr>
          <w:p w:rsidR="00A858EE" w:rsidRDefault="00A858EE" w:rsidP="00A858EE">
            <w:r>
              <w:t>20.10.2015 на базе администрации МО «Мелекесский район» для специалистов администраций поселений Мелекесского района проведен обучающий семинар по теме «Развитие административной реформы и инфо</w:t>
            </w:r>
            <w:r>
              <w:t>р</w:t>
            </w:r>
            <w:r>
              <w:t>мационных технологий на территории муниципального образования «Мелекесский район». На совещании б</w:t>
            </w:r>
            <w:r>
              <w:t>ы</w:t>
            </w:r>
            <w:r>
              <w:t>ли рассмотрены вопросы заполнения программы «Р</w:t>
            </w:r>
            <w:r>
              <w:t>е</w:t>
            </w:r>
            <w:r>
              <w:t>естр государственных и муниципальных услуг Уль</w:t>
            </w:r>
            <w:r>
              <w:t>я</w:t>
            </w:r>
            <w:r>
              <w:t>новкой области», использование программы ТВИС при предоставлении муниципальных услуг.</w:t>
            </w:r>
          </w:p>
          <w:p w:rsidR="00A858EE" w:rsidRDefault="00A858EE" w:rsidP="00E10751"/>
          <w:p w:rsidR="00457003" w:rsidRPr="00A84CF3" w:rsidRDefault="00457003" w:rsidP="00A858EE">
            <w:r>
              <w:t xml:space="preserve">22.10.2015 </w:t>
            </w:r>
            <w:r w:rsidR="00A84CF3">
              <w:t xml:space="preserve">на базе администрации МО «Мелекесский район» прошло заседание рабочей группы по развитию </w:t>
            </w:r>
            <w:r w:rsidR="00A84CF3">
              <w:lastRenderedPageBreak/>
              <w:t>административной реформы на территории Мелеке</w:t>
            </w:r>
            <w:r w:rsidR="00A84CF3">
              <w:t>с</w:t>
            </w:r>
            <w:r w:rsidR="00A84CF3">
              <w:t xml:space="preserve">ского района, были рассмотрены вопросы </w:t>
            </w:r>
            <w:r w:rsidR="00A84CF3" w:rsidRPr="00A84CF3">
              <w:t>по работе в информационной системе ТВИС специалистами стру</w:t>
            </w:r>
            <w:r w:rsidR="00A84CF3" w:rsidRPr="00A84CF3">
              <w:t>к</w:t>
            </w:r>
            <w:r w:rsidR="00A84CF3" w:rsidRPr="00A84CF3">
              <w:t>турных подразделений администрации МО «Мелеке</w:t>
            </w:r>
            <w:r w:rsidR="00A84CF3" w:rsidRPr="00A84CF3">
              <w:t>с</w:t>
            </w:r>
            <w:r w:rsidR="00A84CF3" w:rsidRPr="00A84CF3">
              <w:t>ский район»</w:t>
            </w:r>
            <w:r w:rsidR="00A84CF3">
              <w:t>, в</w:t>
            </w:r>
            <w:r w:rsidR="00A84CF3" w:rsidRPr="00A84CF3">
              <w:t>опрос подключения администраторов ГИС ГМП</w:t>
            </w:r>
            <w:r w:rsidR="00A84CF3">
              <w:t>,</w:t>
            </w:r>
            <w:r w:rsidR="00A84CF3">
              <w:rPr>
                <w:sz w:val="28"/>
                <w:szCs w:val="28"/>
              </w:rPr>
              <w:t xml:space="preserve"> </w:t>
            </w:r>
            <w:r w:rsidR="00A84CF3" w:rsidRPr="00A84CF3">
              <w:t>вопрос повышения количества пользоват</w:t>
            </w:r>
            <w:r w:rsidR="00A84CF3" w:rsidRPr="00A84CF3">
              <w:t>е</w:t>
            </w:r>
            <w:r w:rsidR="00A84CF3" w:rsidRPr="00A84CF3">
              <w:t>лей, зарегистрированных в Единой системе идентиф</w:t>
            </w:r>
            <w:r w:rsidR="00A84CF3" w:rsidRPr="00A84CF3">
              <w:t>и</w:t>
            </w:r>
            <w:r w:rsidR="00A84CF3" w:rsidRPr="00A84CF3">
              <w:t>кации и аутентификации, на территории Ульяновской области в 2016-2018 годах</w:t>
            </w:r>
            <w:r w:rsidR="00120A1F">
              <w:t>.</w:t>
            </w:r>
          </w:p>
          <w:p w:rsidR="00457003" w:rsidRDefault="00457003" w:rsidP="00A858EE"/>
          <w:p w:rsidR="004A4393" w:rsidRPr="004D44AF" w:rsidRDefault="008D0D4B" w:rsidP="00A858EE">
            <w:r>
              <w:t>30.10</w:t>
            </w:r>
            <w:r w:rsidR="0063166C">
              <w:t xml:space="preserve">.2015 </w:t>
            </w:r>
            <w:r>
              <w:t>специалисты администрации, участвующие в процессе предоставления муниципальных услуг в ц</w:t>
            </w:r>
            <w:r>
              <w:t>е</w:t>
            </w:r>
            <w:r>
              <w:t>лях перевода услуг в электронный вид на Портал гос</w:t>
            </w:r>
            <w:r>
              <w:t>у</w:t>
            </w:r>
            <w:r>
              <w:t>дарственных услуг РФ прошли обучение в ОГБУ «Электронный Ульяновск» по теме «Реестр государс</w:t>
            </w:r>
            <w:r>
              <w:t>т</w:t>
            </w:r>
            <w:r>
              <w:t>венных и муниципальных услуг версия 4.0».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CE1006" w:rsidP="0099494E">
            <w:r w:rsidRPr="00FF0183">
              <w:t>3.Проведение проверок ко</w:t>
            </w:r>
            <w:r w:rsidRPr="00FF0183">
              <w:t>м</w:t>
            </w:r>
            <w:r w:rsidRPr="00FF0183">
              <w:t>петентности исполнения  св</w:t>
            </w:r>
            <w:r w:rsidRPr="00FF0183">
              <w:t>о</w:t>
            </w:r>
            <w:r w:rsidRPr="00FF0183">
              <w:t>их должностных обязанностей сотрудников структурных подразделений</w:t>
            </w:r>
            <w:r w:rsidR="0099494E">
              <w:t xml:space="preserve"> а</w:t>
            </w:r>
            <w:r w:rsidR="004D44AF">
              <w:t xml:space="preserve">дминистрации </w:t>
            </w:r>
            <w:r w:rsidRPr="00FF0183">
              <w:t>при предоставлении муниц</w:t>
            </w:r>
            <w:r w:rsidRPr="00FF0183">
              <w:t>и</w:t>
            </w:r>
            <w:r w:rsidRPr="00FF0183">
              <w:t>пальных услуг</w:t>
            </w:r>
          </w:p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t>Еже</w:t>
            </w:r>
            <w:r w:rsidR="004D44AF">
              <w:t>квартально</w:t>
            </w:r>
          </w:p>
          <w:p w:rsidR="00CE1006" w:rsidRPr="00FF0183" w:rsidRDefault="00CE1006" w:rsidP="006869E6">
            <w:pPr>
              <w:jc w:val="center"/>
            </w:pPr>
          </w:p>
        </w:tc>
        <w:tc>
          <w:tcPr>
            <w:tcW w:w="5958" w:type="dxa"/>
          </w:tcPr>
          <w:p w:rsidR="003F13FF" w:rsidRPr="00C74446" w:rsidRDefault="004D44AF" w:rsidP="004D44AF">
            <w:r>
              <w:t>Проведение проверок осуществляется согласно утве</w:t>
            </w:r>
            <w:r>
              <w:t>р</w:t>
            </w:r>
            <w:r>
              <w:t xml:space="preserve">жденному плану </w:t>
            </w:r>
            <w:r w:rsidR="00C11122">
              <w:t xml:space="preserve">проведения </w:t>
            </w:r>
            <w:r>
              <w:t xml:space="preserve">проверок </w:t>
            </w:r>
            <w:r w:rsidR="00C11122">
              <w:t>порядка предо</w:t>
            </w:r>
            <w:r w:rsidR="00C11122">
              <w:t>с</w:t>
            </w:r>
            <w:r w:rsidR="00C11122">
              <w:t>тавления муниципальных услуг специалистов стру</w:t>
            </w:r>
            <w:r w:rsidR="00C11122">
              <w:t>к</w:t>
            </w:r>
            <w:r w:rsidR="00C11122">
              <w:t>турных подразделений, участвующий в предоставл</w:t>
            </w:r>
            <w:r w:rsidR="00C11122">
              <w:t>е</w:t>
            </w:r>
            <w:r w:rsidR="00C11122">
              <w:t>нии муниципальных услуг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CE1006" w:rsidP="006869E6">
            <w:r w:rsidRPr="00FF0183">
              <w:t>4.</w:t>
            </w:r>
            <w:r w:rsidR="00C11122">
              <w:t xml:space="preserve"> </w:t>
            </w:r>
            <w:r w:rsidRPr="00FF0183">
              <w:t>Проведение опроса гра</w:t>
            </w:r>
            <w:r w:rsidRPr="00FF0183">
              <w:t>ж</w:t>
            </w:r>
            <w:r w:rsidRPr="00FF0183">
              <w:t>дан, юридических лиц, заи</w:t>
            </w:r>
            <w:r w:rsidRPr="00FF0183">
              <w:t>н</w:t>
            </w:r>
            <w:r w:rsidRPr="00FF0183">
              <w:t>тересованных в получении муниципальных услуг на предмет удовлетворенности качеством услуг</w:t>
            </w:r>
          </w:p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t>Ежеквартально</w:t>
            </w:r>
          </w:p>
        </w:tc>
        <w:tc>
          <w:tcPr>
            <w:tcW w:w="5958" w:type="dxa"/>
          </w:tcPr>
          <w:p w:rsidR="00B23EDE" w:rsidRPr="00C11122" w:rsidRDefault="00C11122" w:rsidP="00036773">
            <w:pPr>
              <w:jc w:val="both"/>
              <w:rPr>
                <w:szCs w:val="28"/>
              </w:rPr>
            </w:pPr>
            <w:r w:rsidRPr="00C11122">
              <w:t xml:space="preserve">Проведение опроса граждан </w:t>
            </w:r>
            <w:r w:rsidR="00036773">
              <w:t>проходит ежеквартально при проведении Дня открытых дверей по вопросу пр</w:t>
            </w:r>
            <w:r w:rsidR="00036773">
              <w:t>е</w:t>
            </w:r>
            <w:r w:rsidR="00036773">
              <w:t>доставления муниципальных услуг в электронном виде и кибербезопасности согласно утвержденному плану-графику.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 w:val="restart"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 w:val="restart"/>
          </w:tcPr>
          <w:p w:rsidR="00CE1006" w:rsidRPr="00FF0183" w:rsidRDefault="00CE1006" w:rsidP="001C6E93">
            <w:r w:rsidRPr="00FF0183">
              <w:t>б)доля граждан, имеющих доступ к получению гос</w:t>
            </w:r>
            <w:r w:rsidRPr="00FF0183">
              <w:t>у</w:t>
            </w:r>
            <w:r w:rsidRPr="00FF0183">
              <w:t>дарственных и муниципал</w:t>
            </w:r>
            <w:r w:rsidRPr="00FF0183">
              <w:t>ь</w:t>
            </w:r>
            <w:r w:rsidRPr="00FF0183">
              <w:t>ных услуг по принципу "о</w:t>
            </w:r>
            <w:r w:rsidRPr="00FF0183">
              <w:t>д</w:t>
            </w:r>
            <w:r w:rsidRPr="00FF0183">
              <w:t>ного окна" по месту преб</w:t>
            </w:r>
            <w:r w:rsidRPr="00FF0183">
              <w:t>ы</w:t>
            </w:r>
            <w:r w:rsidRPr="00FF0183">
              <w:t>вания, в том числе в мног</w:t>
            </w:r>
            <w:r w:rsidRPr="00FF0183">
              <w:t>о</w:t>
            </w:r>
            <w:r w:rsidRPr="00FF0183">
              <w:t>функциональных центрах предоставления государс</w:t>
            </w:r>
            <w:r w:rsidRPr="00FF0183">
              <w:t>т</w:t>
            </w:r>
            <w:r w:rsidRPr="00FF0183">
              <w:lastRenderedPageBreak/>
              <w:t>венных услуг, к 2015 году - не менее 90 процентов;</w:t>
            </w:r>
          </w:p>
        </w:tc>
        <w:tc>
          <w:tcPr>
            <w:tcW w:w="3402" w:type="dxa"/>
          </w:tcPr>
          <w:p w:rsidR="00CE1006" w:rsidRPr="00FF0183" w:rsidRDefault="00CE1006" w:rsidP="00AC5B1C">
            <w:r w:rsidRPr="00FF0183">
              <w:lastRenderedPageBreak/>
              <w:t xml:space="preserve">1.Обеспечение каждого </w:t>
            </w:r>
            <w:r w:rsidR="00C11122">
              <w:t>МО</w:t>
            </w:r>
            <w:r w:rsidRPr="00FF0183">
              <w:t xml:space="preserve"> «шаговой» доступностью п</w:t>
            </w:r>
            <w:r w:rsidRPr="00FF0183">
              <w:t>о</w:t>
            </w:r>
            <w:r w:rsidRPr="00FF0183">
              <w:t>лучения муниципальных услуг по принципу «Одного окна», в том числе в многофункци</w:t>
            </w:r>
            <w:r w:rsidRPr="00FF0183">
              <w:t>о</w:t>
            </w:r>
            <w:r w:rsidRPr="00FF0183">
              <w:t>нальных центрах</w:t>
            </w:r>
          </w:p>
          <w:p w:rsidR="00CE1006" w:rsidRPr="00FF0183" w:rsidRDefault="00CE1006" w:rsidP="001C6E93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</w:tc>
        <w:tc>
          <w:tcPr>
            <w:tcW w:w="1980" w:type="dxa"/>
          </w:tcPr>
          <w:p w:rsidR="00CE1006" w:rsidRPr="00FF0183" w:rsidRDefault="00CE1006" w:rsidP="001C6E93">
            <w:pPr>
              <w:jc w:val="center"/>
            </w:pPr>
            <w:r w:rsidRPr="00FF0183">
              <w:lastRenderedPageBreak/>
              <w:t>2013-2015 гг</w:t>
            </w:r>
          </w:p>
        </w:tc>
        <w:tc>
          <w:tcPr>
            <w:tcW w:w="5958" w:type="dxa"/>
          </w:tcPr>
          <w:p w:rsidR="00465991" w:rsidRDefault="00C11122" w:rsidP="00C11122">
            <w:pPr>
              <w:pStyle w:val="af6"/>
              <w:spacing w:before="0" w:beforeAutospacing="0" w:after="0" w:afterAutospacing="0"/>
              <w:jc w:val="both"/>
            </w:pPr>
            <w:r>
              <w:t>Граждан Мелекесского района на сегодняшний день обслуживает</w:t>
            </w:r>
            <w:r w:rsidR="003F13FF" w:rsidRPr="003F13FF">
              <w:t xml:space="preserve"> </w:t>
            </w:r>
            <w:r w:rsidR="00D153CC">
              <w:t>1</w:t>
            </w:r>
            <w:r w:rsidR="00E75AED">
              <w:t>3</w:t>
            </w:r>
            <w:r w:rsidR="00D153CC">
              <w:t xml:space="preserve"> окон</w:t>
            </w:r>
            <w:r>
              <w:t>, 11 окон в г. Димитровграде по адресу ул. Октябрьская, д. 64 и с 1 декабря 2014 года открыт</w:t>
            </w:r>
            <w:r w:rsidR="00C7774F">
              <w:t>ы</w:t>
            </w:r>
            <w:r>
              <w:t xml:space="preserve"> пункт</w:t>
            </w:r>
            <w:r w:rsidR="00C7774F">
              <w:t>ы</w:t>
            </w:r>
            <w:r>
              <w:t xml:space="preserve"> удаленного доступа МФЦ в р.п. Му</w:t>
            </w:r>
            <w:r>
              <w:t>л</w:t>
            </w:r>
            <w:r w:rsidR="00036773">
              <w:t xml:space="preserve">ловка, </w:t>
            </w:r>
            <w:r>
              <w:t>р.п. Новая Майна.</w:t>
            </w:r>
          </w:p>
          <w:p w:rsidR="00465991" w:rsidRDefault="00036773" w:rsidP="00C11122">
            <w:pPr>
              <w:pStyle w:val="af6"/>
              <w:spacing w:before="0" w:beforeAutospacing="0" w:after="0" w:afterAutospacing="0"/>
              <w:jc w:val="both"/>
            </w:pPr>
            <w:r>
              <w:t>С</w:t>
            </w:r>
            <w:r w:rsidR="00465991">
              <w:t xml:space="preserve"> 1 </w:t>
            </w:r>
            <w:r>
              <w:t>октября</w:t>
            </w:r>
            <w:r w:rsidR="00465991">
              <w:t xml:space="preserve"> 2015 года </w:t>
            </w:r>
            <w:r>
              <w:t xml:space="preserve">начали функционировать пункты удаленного доступа МФЦ в п. Новоселки, с. Рязаново, с. Тиинск, с. Никольское на Черемшане, с. Лебяжье, с. </w:t>
            </w:r>
            <w:r>
              <w:lastRenderedPageBreak/>
              <w:t xml:space="preserve">Старая Сахча. </w:t>
            </w:r>
          </w:p>
          <w:p w:rsidR="00C11122" w:rsidRDefault="00C11122" w:rsidP="00C11122">
            <w:pPr>
              <w:pStyle w:val="af6"/>
              <w:spacing w:before="0" w:beforeAutospacing="0" w:after="0" w:afterAutospacing="0"/>
              <w:jc w:val="both"/>
            </w:pPr>
          </w:p>
          <w:p w:rsidR="009931CE" w:rsidRPr="00FF0183" w:rsidRDefault="009931CE" w:rsidP="00C11122">
            <w:pPr>
              <w:pStyle w:val="af6"/>
              <w:spacing w:before="0" w:beforeAutospacing="0" w:after="0" w:afterAutospacing="0"/>
              <w:jc w:val="both"/>
            </w:pP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1C6E93"/>
        </w:tc>
        <w:tc>
          <w:tcPr>
            <w:tcW w:w="3402" w:type="dxa"/>
          </w:tcPr>
          <w:p w:rsidR="00CE1006" w:rsidRPr="00FF0183" w:rsidRDefault="00CE1006" w:rsidP="00AC5B1C">
            <w:r w:rsidRPr="00FF0183">
              <w:t>2.Увеличение количества с</w:t>
            </w:r>
            <w:r w:rsidRPr="00FF0183">
              <w:t>о</w:t>
            </w:r>
            <w:r w:rsidRPr="00FF0183">
              <w:t>циальных и общественно зн</w:t>
            </w:r>
            <w:r w:rsidRPr="00FF0183">
              <w:t>а</w:t>
            </w:r>
            <w:r w:rsidRPr="00FF0183">
              <w:t>чимых предоставляемых м</w:t>
            </w:r>
            <w:r w:rsidRPr="00FF0183">
              <w:t>у</w:t>
            </w:r>
            <w:r w:rsidRPr="00FF0183">
              <w:t>ниципальных услуг в ОГАУ «МФЦ Ульяновской области»</w:t>
            </w:r>
          </w:p>
        </w:tc>
        <w:tc>
          <w:tcPr>
            <w:tcW w:w="1980" w:type="dxa"/>
          </w:tcPr>
          <w:p w:rsidR="00CE1006" w:rsidRPr="00FF0183" w:rsidRDefault="00CE1006" w:rsidP="00AC5B1C">
            <w:pPr>
              <w:jc w:val="center"/>
            </w:pPr>
            <w:r w:rsidRPr="00FF0183">
              <w:t>2013-2015 гг.</w:t>
            </w:r>
          </w:p>
          <w:p w:rsidR="00CE1006" w:rsidRPr="00FF0183" w:rsidRDefault="00CE1006" w:rsidP="00AC5B1C">
            <w:pPr>
              <w:jc w:val="center"/>
            </w:pPr>
          </w:p>
          <w:p w:rsidR="00CE1006" w:rsidRPr="00FF0183" w:rsidRDefault="00CE1006" w:rsidP="001C6E93">
            <w:pPr>
              <w:jc w:val="center"/>
            </w:pPr>
          </w:p>
        </w:tc>
        <w:tc>
          <w:tcPr>
            <w:tcW w:w="5958" w:type="dxa"/>
          </w:tcPr>
          <w:p w:rsidR="00CB4B04" w:rsidRPr="00FF0183" w:rsidRDefault="002F7F3D" w:rsidP="00CB4B04">
            <w:pPr>
              <w:rPr>
                <w:rStyle w:val="afc"/>
                <w:i w:val="0"/>
                <w:iCs w:val="0"/>
              </w:rPr>
            </w:pPr>
            <w:r>
              <w:t>05.06.2015 года п</w:t>
            </w:r>
            <w:r w:rsidR="00E75AED">
              <w:t xml:space="preserve">одписано </w:t>
            </w:r>
            <w:r w:rsidR="00E377F3" w:rsidRPr="00E377F3">
              <w:t xml:space="preserve"> соглашение</w:t>
            </w:r>
            <w:r w:rsidR="00CB4B04">
              <w:t xml:space="preserve"> </w:t>
            </w:r>
            <w:r w:rsidR="00E377F3" w:rsidRPr="00E377F3">
              <w:t xml:space="preserve"> о взаимоде</w:t>
            </w:r>
            <w:r w:rsidR="00E377F3" w:rsidRPr="00E377F3">
              <w:t>й</w:t>
            </w:r>
            <w:r w:rsidR="00E377F3" w:rsidRPr="00E377F3">
              <w:t>ствии между областным государс</w:t>
            </w:r>
            <w:r w:rsidR="00E377F3" w:rsidRPr="00E377F3">
              <w:t>т</w:t>
            </w:r>
            <w:r w:rsidR="00E377F3" w:rsidRPr="00E377F3">
              <w:t>венным автономным учреждением «Многофункциональный центр предо</w:t>
            </w:r>
            <w:r w:rsidR="00E377F3" w:rsidRPr="00E377F3">
              <w:t>с</w:t>
            </w:r>
            <w:r w:rsidR="00E377F3" w:rsidRPr="00E377F3">
              <w:t xml:space="preserve">тавления государственных и муниципальных услуг в Ульяновской области» и Администрацией </w:t>
            </w:r>
            <w:r w:rsidR="00CB4B04">
              <w:t>МО «Мел</w:t>
            </w:r>
            <w:r w:rsidR="00CB4B04">
              <w:t>е</w:t>
            </w:r>
            <w:r>
              <w:t>кесский район»</w:t>
            </w:r>
            <w:r w:rsidR="00E377F3">
              <w:t xml:space="preserve">, по которому </w:t>
            </w:r>
            <w:r>
              <w:t>передано на предоставл</w:t>
            </w:r>
            <w:r>
              <w:t>е</w:t>
            </w:r>
            <w:r>
              <w:t>ние в ОГАУ «</w:t>
            </w:r>
            <w:r w:rsidRPr="00E377F3">
              <w:t>Многофункциональный центр предо</w:t>
            </w:r>
            <w:r w:rsidRPr="00E377F3">
              <w:t>с</w:t>
            </w:r>
            <w:r w:rsidRPr="00E377F3">
              <w:t>тавления государственных и муниципальных услуг в Ульяновской области</w:t>
            </w:r>
            <w:r>
              <w:t>» 15 муниципальных услуг адм</w:t>
            </w:r>
            <w:r>
              <w:t>и</w:t>
            </w:r>
            <w:r>
              <w:t>нистрации МО «Мелекесский район».</w:t>
            </w:r>
            <w:r w:rsidR="00D44CD7">
              <w:t xml:space="preserve">    </w:t>
            </w:r>
          </w:p>
          <w:p w:rsidR="009931CE" w:rsidRPr="00FF0183" w:rsidRDefault="009931CE" w:rsidP="00D44CD7">
            <w:pPr>
              <w:rPr>
                <w:rStyle w:val="afc"/>
                <w:i w:val="0"/>
                <w:iCs w:val="0"/>
              </w:rPr>
            </w:pP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1C6E93"/>
        </w:tc>
        <w:tc>
          <w:tcPr>
            <w:tcW w:w="3402" w:type="dxa"/>
          </w:tcPr>
          <w:p w:rsidR="00CE1006" w:rsidRPr="00FF0183" w:rsidRDefault="00CE1006" w:rsidP="00CB4B04">
            <w:r w:rsidRPr="00FF0183">
              <w:t>3.Обновление информации для населения о предоста</w:t>
            </w:r>
            <w:r w:rsidRPr="00FF0183">
              <w:t>в</w:t>
            </w:r>
            <w:r w:rsidRPr="00FF0183">
              <w:t>ляемых муниципальных усл</w:t>
            </w:r>
            <w:r w:rsidRPr="00FF0183">
              <w:t>у</w:t>
            </w:r>
            <w:r w:rsidRPr="00FF0183">
              <w:t>гах, а также о возможности получения услуг в  ОГАУ «МФЦ Ульяновской области»</w:t>
            </w:r>
          </w:p>
        </w:tc>
        <w:tc>
          <w:tcPr>
            <w:tcW w:w="1980" w:type="dxa"/>
          </w:tcPr>
          <w:p w:rsidR="00CE1006" w:rsidRPr="00FF0183" w:rsidRDefault="00CE1006" w:rsidP="00CD4618">
            <w:pPr>
              <w:jc w:val="center"/>
            </w:pPr>
            <w:r w:rsidRPr="00FF0183">
              <w:t>Еже</w:t>
            </w:r>
            <w:r w:rsidR="00CD4618">
              <w:t>месячно</w:t>
            </w:r>
          </w:p>
        </w:tc>
        <w:tc>
          <w:tcPr>
            <w:tcW w:w="5958" w:type="dxa"/>
          </w:tcPr>
          <w:p w:rsidR="00E10751" w:rsidRPr="00FF0183" w:rsidRDefault="00E10751" w:rsidP="00E10751">
            <w:pPr>
              <w:pStyle w:val="af6"/>
              <w:spacing w:before="0" w:beforeAutospacing="0" w:after="0" w:afterAutospacing="0"/>
            </w:pPr>
            <w:r w:rsidRPr="00FF0183">
              <w:t>Информация о перечне предоставляемых услуг в отд</w:t>
            </w:r>
            <w:r w:rsidRPr="00FF0183">
              <w:t>е</w:t>
            </w:r>
            <w:r w:rsidRPr="00FF0183">
              <w:t xml:space="preserve">лениях МФЦ размещается на официальном сайте </w:t>
            </w:r>
            <w:r w:rsidR="0099494E">
              <w:t>а</w:t>
            </w:r>
            <w:r w:rsidRPr="00FF0183">
              <w:t>д</w:t>
            </w:r>
            <w:r w:rsidR="00CB4B04">
              <w:t>министрации</w:t>
            </w:r>
            <w:r w:rsidRPr="00FF0183">
              <w:t xml:space="preserve">, </w:t>
            </w:r>
            <w:r w:rsidR="00CD4618">
              <w:t xml:space="preserve">публикуется </w:t>
            </w:r>
            <w:r w:rsidRPr="00FF0183">
              <w:t>в СМИ.</w:t>
            </w:r>
          </w:p>
          <w:p w:rsidR="00CE1006" w:rsidRDefault="00E10751" w:rsidP="00E10751">
            <w:r w:rsidRPr="00FF0183">
              <w:t xml:space="preserve">На официальном сайте </w:t>
            </w:r>
            <w:r w:rsidR="00CB4B04">
              <w:t xml:space="preserve">администрации </w:t>
            </w:r>
            <w:r w:rsidRPr="00FF0183">
              <w:t>размещается информация о количестве, предоставленных муниц</w:t>
            </w:r>
            <w:r w:rsidRPr="00FF0183">
              <w:t>и</w:t>
            </w:r>
            <w:r w:rsidRPr="00FF0183">
              <w:t>пальных услуг за отчетный месяц.</w:t>
            </w:r>
          </w:p>
          <w:p w:rsidR="00CD4618" w:rsidRPr="00CE3223" w:rsidRDefault="00CD4618" w:rsidP="00CE3223">
            <w:pPr>
              <w:ind w:firstLine="708"/>
              <w:rPr>
                <w:bCs/>
              </w:rPr>
            </w:pP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 w:val="restart"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  <w:r w:rsidRPr="00FF0183">
              <w:t>в)доля граждан, испол</w:t>
            </w:r>
            <w:r w:rsidRPr="00FF0183">
              <w:t>ь</w:t>
            </w:r>
            <w:r w:rsidRPr="00FF0183">
              <w:t>зующих механизм получ</w:t>
            </w:r>
            <w:r w:rsidRPr="00FF0183">
              <w:t>е</w:t>
            </w:r>
            <w:r w:rsidRPr="00FF0183">
              <w:t>ния государственных и м</w:t>
            </w:r>
            <w:r w:rsidRPr="00FF0183">
              <w:t>у</w:t>
            </w:r>
            <w:r w:rsidRPr="00FF0183">
              <w:t>ниципальных услуг в эле</w:t>
            </w:r>
            <w:r w:rsidRPr="00FF0183">
              <w:t>к</w:t>
            </w:r>
            <w:r w:rsidRPr="00FF0183">
              <w:t>тронной форме, к 2018 году - не менее 70 процентов;</w:t>
            </w:r>
          </w:p>
          <w:p w:rsidR="00CE1006" w:rsidRPr="00FF0183" w:rsidRDefault="00CE1006" w:rsidP="001C6E93"/>
        </w:tc>
        <w:tc>
          <w:tcPr>
            <w:tcW w:w="3402" w:type="dxa"/>
          </w:tcPr>
          <w:p w:rsidR="00CE1006" w:rsidRPr="00FF0183" w:rsidRDefault="00CE1006" w:rsidP="00AC5B1C">
            <w:r w:rsidRPr="00FF0183">
              <w:t xml:space="preserve">1.Обеспечение каждого </w:t>
            </w:r>
            <w:r w:rsidR="00CB4B04">
              <w:t>МО</w:t>
            </w:r>
            <w:r w:rsidRPr="00FF0183">
              <w:t xml:space="preserve"> пунктом коллективного до</w:t>
            </w:r>
            <w:r w:rsidRPr="00FF0183">
              <w:t>с</w:t>
            </w:r>
            <w:r w:rsidRPr="00FF0183">
              <w:t>тупа по обучению работы с Порталом государственных услуг, а также регистрации на Портале</w:t>
            </w:r>
          </w:p>
          <w:p w:rsidR="00CE1006" w:rsidRDefault="00CE1006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Pr="00FF0183" w:rsidRDefault="003F13FF" w:rsidP="00AC5B1C"/>
          <w:p w:rsidR="00CE1006" w:rsidRPr="00FF0183" w:rsidRDefault="00CE1006" w:rsidP="00AC5B1C"/>
          <w:p w:rsidR="00CB4B04" w:rsidRDefault="00CB4B04" w:rsidP="00AC5B1C"/>
          <w:p w:rsidR="00CB4B04" w:rsidRDefault="00CB4B04" w:rsidP="00AC5B1C"/>
          <w:p w:rsidR="0099494E" w:rsidRDefault="0099494E" w:rsidP="00AC5B1C"/>
          <w:p w:rsidR="0099494E" w:rsidRDefault="0099494E" w:rsidP="00AC5B1C"/>
          <w:p w:rsidR="00CE1006" w:rsidRPr="00FF0183" w:rsidRDefault="00CE1006" w:rsidP="00AC5B1C">
            <w:r w:rsidRPr="00FF0183">
              <w:t>2.Информирование населения города о Портале государс</w:t>
            </w:r>
            <w:r w:rsidRPr="00FF0183">
              <w:t>т</w:t>
            </w:r>
            <w:r w:rsidRPr="00FF0183">
              <w:t>венных услуг, о работе пун</w:t>
            </w:r>
            <w:r w:rsidRPr="00FF0183">
              <w:t>к</w:t>
            </w:r>
            <w:r w:rsidRPr="00FF0183">
              <w:t>тов коллективного доступа, о  шаговом предоставлении ко</w:t>
            </w:r>
            <w:r w:rsidRPr="00FF0183">
              <w:t>н</w:t>
            </w:r>
            <w:r w:rsidRPr="00FF0183">
              <w:t>кретной муниципальной усл</w:t>
            </w:r>
            <w:r w:rsidRPr="00FF0183">
              <w:t>у</w:t>
            </w:r>
            <w:r w:rsidRPr="00FF0183">
              <w:t>ги на Портале государстве</w:t>
            </w:r>
            <w:r w:rsidRPr="00FF0183">
              <w:t>н</w:t>
            </w:r>
            <w:r w:rsidRPr="00FF0183">
              <w:t>ных услуг.</w:t>
            </w:r>
          </w:p>
        </w:tc>
        <w:tc>
          <w:tcPr>
            <w:tcW w:w="1980" w:type="dxa"/>
          </w:tcPr>
          <w:p w:rsidR="00CE1006" w:rsidRPr="00FF0183" w:rsidRDefault="00CE1006" w:rsidP="00AC5B1C">
            <w:pPr>
              <w:jc w:val="center"/>
            </w:pPr>
            <w:r w:rsidRPr="00FF0183">
              <w:lastRenderedPageBreak/>
              <w:t>2013-2015 гг</w:t>
            </w:r>
          </w:p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CB4B04" w:rsidRDefault="00CB4B04" w:rsidP="00AC5B1C"/>
          <w:p w:rsidR="00CB4B04" w:rsidRDefault="00CB4B04" w:rsidP="00AC5B1C"/>
          <w:p w:rsidR="0099494E" w:rsidRDefault="0099494E" w:rsidP="0099494E"/>
          <w:p w:rsidR="0099494E" w:rsidRDefault="0099494E" w:rsidP="0099494E"/>
          <w:p w:rsidR="00CE1006" w:rsidRPr="00FF0183" w:rsidRDefault="00CE1006" w:rsidP="0099494E">
            <w:r w:rsidRPr="00FF0183">
              <w:t>Еж</w:t>
            </w:r>
            <w:r w:rsidR="0099494E">
              <w:t>емесячно</w:t>
            </w:r>
          </w:p>
        </w:tc>
        <w:tc>
          <w:tcPr>
            <w:tcW w:w="5958" w:type="dxa"/>
          </w:tcPr>
          <w:p w:rsidR="0066628D" w:rsidRDefault="00E10751" w:rsidP="002F7F3D">
            <w:pPr>
              <w:jc w:val="both"/>
            </w:pPr>
            <w:r w:rsidRPr="00394531">
              <w:lastRenderedPageBreak/>
              <w:t>Для достижения данного показателя необходимо пер</w:t>
            </w:r>
            <w:r w:rsidRPr="00394531">
              <w:t>е</w:t>
            </w:r>
            <w:r w:rsidRPr="00394531">
              <w:t xml:space="preserve">вести </w:t>
            </w:r>
            <w:r w:rsidR="002F7F3D">
              <w:t>29</w:t>
            </w:r>
            <w:r w:rsidRPr="00394531">
              <w:t xml:space="preserve"> муниципальн</w:t>
            </w:r>
            <w:r w:rsidR="002F7F3D">
              <w:t>ых</w:t>
            </w:r>
            <w:r w:rsidR="00CB4B04">
              <w:t xml:space="preserve"> </w:t>
            </w:r>
            <w:r w:rsidRPr="00394531">
              <w:t xml:space="preserve">услуг в электронный вид. </w:t>
            </w:r>
            <w:r w:rsidR="00804C50">
              <w:t xml:space="preserve">По состоянию на </w:t>
            </w:r>
            <w:r w:rsidR="00CB4B04">
              <w:t>24</w:t>
            </w:r>
            <w:r w:rsidR="00804C50">
              <w:t>.</w:t>
            </w:r>
            <w:r w:rsidR="00CB4B04">
              <w:t>06</w:t>
            </w:r>
            <w:r w:rsidR="0066628D">
              <w:t>.201</w:t>
            </w:r>
            <w:r w:rsidR="00CB4B04">
              <w:t>5</w:t>
            </w:r>
            <w:r w:rsidR="0066628D">
              <w:t xml:space="preserve"> в программу «Реестр госуда</w:t>
            </w:r>
            <w:r w:rsidR="0066628D">
              <w:t>р</w:t>
            </w:r>
            <w:r w:rsidR="0066628D">
              <w:t>ственных услуг Ульяновской области» введены свед</w:t>
            </w:r>
            <w:r w:rsidR="0066628D">
              <w:t>е</w:t>
            </w:r>
            <w:r w:rsidR="0066628D">
              <w:t>ни</w:t>
            </w:r>
            <w:r w:rsidR="002F7F3D">
              <w:t>я</w:t>
            </w:r>
            <w:r w:rsidR="0066628D">
              <w:t xml:space="preserve"> по </w:t>
            </w:r>
            <w:r w:rsidR="005C0E6C">
              <w:t xml:space="preserve"> всем </w:t>
            </w:r>
            <w:r w:rsidR="002F7F3D">
              <w:t>29</w:t>
            </w:r>
            <w:r w:rsidR="0066628D">
              <w:t xml:space="preserve"> муниципальн</w:t>
            </w:r>
            <w:r w:rsidR="002F7F3D">
              <w:t>ым</w:t>
            </w:r>
            <w:r w:rsidR="0066628D">
              <w:t xml:space="preserve"> услу</w:t>
            </w:r>
            <w:r w:rsidR="00CB4B04">
              <w:t>г</w:t>
            </w:r>
            <w:r w:rsidR="002F7F3D">
              <w:t>ам и имеют ст</w:t>
            </w:r>
            <w:r w:rsidR="002F7F3D">
              <w:t>а</w:t>
            </w:r>
            <w:r w:rsidR="002F7F3D">
              <w:t>тус «Опубликованы в вышестоящем Реестре».</w:t>
            </w:r>
          </w:p>
          <w:p w:rsidR="00E10751" w:rsidRPr="00FF0183" w:rsidRDefault="00E10751" w:rsidP="00E10751">
            <w:pPr>
              <w:pStyle w:val="af6"/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 w:rsidRPr="00FF0183">
              <w:rPr>
                <w:rStyle w:val="afc"/>
                <w:bCs/>
                <w:i w:val="0"/>
              </w:rPr>
              <w:t>Регистрация на Портале государственных услуг, пол</w:t>
            </w:r>
            <w:r w:rsidRPr="00FF0183">
              <w:rPr>
                <w:rStyle w:val="afc"/>
                <w:bCs/>
                <w:i w:val="0"/>
              </w:rPr>
              <w:t>у</w:t>
            </w:r>
            <w:r w:rsidRPr="00FF0183">
              <w:rPr>
                <w:rStyle w:val="afc"/>
                <w:bCs/>
                <w:i w:val="0"/>
              </w:rPr>
              <w:t>чение информации по государственным и муниципал</w:t>
            </w:r>
            <w:r w:rsidRPr="00FF0183">
              <w:rPr>
                <w:rStyle w:val="afc"/>
                <w:bCs/>
                <w:i w:val="0"/>
              </w:rPr>
              <w:t>ь</w:t>
            </w:r>
            <w:r w:rsidRPr="00FF0183">
              <w:rPr>
                <w:rStyle w:val="afc"/>
                <w:bCs/>
                <w:i w:val="0"/>
              </w:rPr>
              <w:t xml:space="preserve">ным услугам в электронном виде </w:t>
            </w:r>
            <w:r>
              <w:rPr>
                <w:rStyle w:val="afc"/>
                <w:bCs/>
                <w:i w:val="0"/>
              </w:rPr>
              <w:t xml:space="preserve">осуществляется </w:t>
            </w:r>
            <w:r w:rsidRPr="00FF0183">
              <w:rPr>
                <w:rStyle w:val="afc"/>
                <w:bCs/>
                <w:i w:val="0"/>
              </w:rPr>
              <w:t>по адресам:</w:t>
            </w:r>
          </w:p>
          <w:p w:rsidR="00E10751" w:rsidRPr="00451119" w:rsidRDefault="00CB4B04" w:rsidP="00E10751">
            <w:pPr>
              <w:pStyle w:val="af6"/>
              <w:spacing w:before="0" w:beforeAutospacing="0" w:after="0" w:afterAutospacing="0"/>
              <w:jc w:val="both"/>
            </w:pPr>
            <w:r w:rsidRPr="00CB4B04">
              <w:rPr>
                <w:bCs/>
              </w:rPr>
              <w:t xml:space="preserve">г. Димитровград, </w:t>
            </w:r>
            <w:r w:rsidR="00E10751" w:rsidRPr="00CB4B04">
              <w:rPr>
                <w:bCs/>
              </w:rPr>
              <w:t xml:space="preserve">ул. </w:t>
            </w:r>
            <w:r w:rsidRPr="00CB4B04">
              <w:rPr>
                <w:bCs/>
              </w:rPr>
              <w:t>Хмельницкого</w:t>
            </w:r>
            <w:r w:rsidR="00E10751" w:rsidRPr="00CB4B04">
              <w:rPr>
                <w:bCs/>
              </w:rPr>
              <w:t>, д.</w:t>
            </w:r>
            <w:r w:rsidRPr="00CB4B04">
              <w:rPr>
                <w:bCs/>
              </w:rPr>
              <w:t xml:space="preserve"> 9</w:t>
            </w:r>
            <w:r>
              <w:rPr>
                <w:bCs/>
              </w:rPr>
              <w:t>3</w:t>
            </w:r>
            <w:r w:rsidR="00E10751" w:rsidRPr="00FF0183">
              <w:rPr>
                <w:b/>
                <w:bCs/>
              </w:rPr>
              <w:t xml:space="preserve"> </w:t>
            </w:r>
            <w:r w:rsidR="00E10751" w:rsidRPr="00FF0183">
              <w:rPr>
                <w:bCs/>
              </w:rPr>
              <w:t>(</w:t>
            </w:r>
            <w:r>
              <w:rPr>
                <w:bCs/>
              </w:rPr>
              <w:t>3</w:t>
            </w:r>
            <w:r w:rsidR="00E10751" w:rsidRPr="00FF0183">
              <w:rPr>
                <w:bCs/>
              </w:rPr>
              <w:t xml:space="preserve">-й этаж 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аб. № 308</w:t>
            </w:r>
            <w:r w:rsidR="00E10751" w:rsidRPr="00451119">
              <w:t>);</w:t>
            </w:r>
          </w:p>
          <w:p w:rsidR="00E377F3" w:rsidRPr="00451119" w:rsidRDefault="00CB4B04" w:rsidP="00E10751">
            <w:pPr>
              <w:pStyle w:val="af6"/>
              <w:spacing w:before="0" w:beforeAutospacing="0" w:after="0" w:afterAutospacing="0"/>
              <w:jc w:val="both"/>
            </w:pPr>
            <w:r>
              <w:t>р.п. Мулловка, ул. Советская, д. 63</w:t>
            </w:r>
            <w:r w:rsidR="00E40BD9">
              <w:t xml:space="preserve"> </w:t>
            </w:r>
          </w:p>
          <w:p w:rsidR="00CB4B04" w:rsidRDefault="00CB4B04" w:rsidP="00CB4B04">
            <w:r>
              <w:t>р.п. Новая Майна, ул. Советская, д. 6</w:t>
            </w:r>
            <w:r w:rsidR="00E40BD9">
              <w:t xml:space="preserve"> (2 этаж)</w:t>
            </w:r>
          </w:p>
          <w:p w:rsidR="00CB4B04" w:rsidRDefault="002F7F3D" w:rsidP="00CB4B04">
            <w:r>
              <w:t>С 5 ноября 2015 года начали функционировать Центры обслуживания пользователей Портала государстве</w:t>
            </w:r>
            <w:r>
              <w:t>н</w:t>
            </w:r>
            <w:r>
              <w:lastRenderedPageBreak/>
              <w:t>ных услуг в с. Рязаново и с. Тиинск.</w:t>
            </w:r>
          </w:p>
          <w:p w:rsidR="0099494E" w:rsidRDefault="0099494E" w:rsidP="00CB4B04"/>
          <w:p w:rsidR="002F7F3D" w:rsidRDefault="002F7F3D" w:rsidP="00CB4B04"/>
          <w:p w:rsidR="002F7F3D" w:rsidRDefault="002F7F3D" w:rsidP="00CB4B04"/>
          <w:p w:rsidR="002F7F3D" w:rsidRDefault="002F7F3D" w:rsidP="00CB4B04"/>
          <w:p w:rsidR="002F7F3D" w:rsidRDefault="002F7F3D" w:rsidP="00CB4B04"/>
          <w:p w:rsidR="002F7F3D" w:rsidRDefault="002F7F3D" w:rsidP="00CB4B04"/>
          <w:p w:rsidR="002F7F3D" w:rsidRDefault="002F7F3D" w:rsidP="00CB4B04"/>
          <w:p w:rsidR="00943FC2" w:rsidRPr="00FF0183" w:rsidRDefault="00943FC2" w:rsidP="00CB4B04">
            <w:r>
              <w:t xml:space="preserve">Данная информация публикуется в газете, </w:t>
            </w:r>
            <w:r w:rsidR="00CB4B04">
              <w:t>на офиц</w:t>
            </w:r>
            <w:r w:rsidR="00CB4B04">
              <w:t>и</w:t>
            </w:r>
            <w:r w:rsidR="00CB4B04">
              <w:t xml:space="preserve">альном сайте МО, </w:t>
            </w:r>
            <w:r>
              <w:t xml:space="preserve">объявляется </w:t>
            </w:r>
            <w:r w:rsidR="00CB4B04">
              <w:t>на Днях открытых дв</w:t>
            </w:r>
            <w:r w:rsidR="00CB4B04">
              <w:t>е</w:t>
            </w:r>
            <w:r w:rsidR="00CB4B04">
              <w:t>рей при встрече с населением.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  <w:r w:rsidRPr="00FF0183">
              <w:t>г)снижение среднего числа обращений представителей бизнес-сообщества в орган государственной власти Российской Федерации (о</w:t>
            </w:r>
            <w:r w:rsidRPr="00FF0183">
              <w:t>р</w:t>
            </w:r>
            <w:r w:rsidRPr="00FF0183">
              <w:t>ган местного самоуправл</w:t>
            </w:r>
            <w:r w:rsidRPr="00FF0183">
              <w:t>е</w:t>
            </w:r>
            <w:r w:rsidRPr="00FF0183">
              <w:t>ния) для получения одной государственной (муниц</w:t>
            </w:r>
            <w:r w:rsidRPr="00FF0183">
              <w:t>и</w:t>
            </w:r>
            <w:r w:rsidRPr="00FF0183">
              <w:t>пальной) услуги, связанной со сферой предприним</w:t>
            </w:r>
            <w:r w:rsidRPr="00FF0183">
              <w:t>а</w:t>
            </w:r>
            <w:r w:rsidRPr="00FF0183">
              <w:t>тельской деятельности, к 2014 году - до 2;</w:t>
            </w:r>
          </w:p>
        </w:tc>
        <w:tc>
          <w:tcPr>
            <w:tcW w:w="3402" w:type="dxa"/>
          </w:tcPr>
          <w:p w:rsidR="00CE1006" w:rsidRPr="00FF0183" w:rsidRDefault="00CE1006" w:rsidP="00AC5B1C">
            <w:r w:rsidRPr="00FF0183">
              <w:t>3.Внесение изменений в адм</w:t>
            </w:r>
            <w:r w:rsidRPr="00FF0183">
              <w:t>и</w:t>
            </w:r>
            <w:r w:rsidRPr="00FF0183">
              <w:t>нистративные регламенты предоставления муниципал</w:t>
            </w:r>
            <w:r w:rsidRPr="00FF0183">
              <w:t>ь</w:t>
            </w:r>
            <w:r w:rsidRPr="00FF0183">
              <w:t>ных услуг</w:t>
            </w:r>
          </w:p>
        </w:tc>
        <w:tc>
          <w:tcPr>
            <w:tcW w:w="1980" w:type="dxa"/>
          </w:tcPr>
          <w:p w:rsidR="00CE1006" w:rsidRPr="00FF0183" w:rsidRDefault="00CE1006" w:rsidP="00AC5B1C">
            <w:pPr>
              <w:jc w:val="center"/>
            </w:pPr>
            <w:r w:rsidRPr="00FF0183">
              <w:t>2-4 квартал 2013 года</w:t>
            </w:r>
          </w:p>
        </w:tc>
        <w:tc>
          <w:tcPr>
            <w:tcW w:w="5958" w:type="dxa"/>
          </w:tcPr>
          <w:p w:rsidR="007B1119" w:rsidRPr="009F4F74" w:rsidRDefault="007B1119" w:rsidP="007B1119">
            <w:pPr>
              <w:pStyle w:val="af6"/>
              <w:spacing w:before="0" w:beforeAutospacing="0" w:after="0" w:afterAutospacing="0"/>
              <w:jc w:val="both"/>
              <w:rPr>
                <w:rStyle w:val="afc"/>
                <w:b/>
                <w:bCs/>
                <w:i w:val="0"/>
              </w:rPr>
            </w:pPr>
            <w:r w:rsidRPr="009F4F74">
              <w:rPr>
                <w:rStyle w:val="afc"/>
                <w:b/>
                <w:bCs/>
                <w:i w:val="0"/>
              </w:rPr>
              <w:t>Показатель выполнен.</w:t>
            </w:r>
          </w:p>
          <w:p w:rsidR="0066708F" w:rsidRPr="00FF0183" w:rsidRDefault="0066708F" w:rsidP="00CE3223">
            <w:pPr>
              <w:pStyle w:val="af6"/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</w:p>
        </w:tc>
      </w:tr>
      <w:tr w:rsidR="00CE1006" w:rsidRPr="00FF0183" w:rsidTr="003C766E">
        <w:trPr>
          <w:trHeight w:val="182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 w:val="restart"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  <w:r w:rsidRPr="00FF0183">
              <w:t>д)сокращение времени ож</w:t>
            </w:r>
            <w:r w:rsidRPr="00FF0183">
              <w:t>и</w:t>
            </w:r>
            <w:r w:rsidRPr="00FF0183">
              <w:t>дания в очереди при обр</w:t>
            </w:r>
            <w:r w:rsidRPr="00FF0183">
              <w:t>а</w:t>
            </w:r>
            <w:r w:rsidRPr="00FF0183">
              <w:t>щении заявителя в орган г</w:t>
            </w:r>
            <w:r w:rsidRPr="00FF0183">
              <w:t>о</w:t>
            </w:r>
            <w:r w:rsidRPr="00FF0183">
              <w:t>сударственной власти Ро</w:t>
            </w:r>
            <w:r w:rsidRPr="00FF0183">
              <w:t>с</w:t>
            </w:r>
            <w:r w:rsidRPr="00FF0183">
              <w:t>сийской Федерации (орган местного самоуправления) для получения государс</w:t>
            </w:r>
            <w:r w:rsidRPr="00FF0183">
              <w:t>т</w:t>
            </w:r>
            <w:r w:rsidRPr="00FF0183">
              <w:t xml:space="preserve">венных (муниципальных) услуг к 2014 году - до 15 </w:t>
            </w:r>
            <w:r w:rsidRPr="00FF0183">
              <w:lastRenderedPageBreak/>
              <w:t>минут</w:t>
            </w:r>
          </w:p>
        </w:tc>
        <w:tc>
          <w:tcPr>
            <w:tcW w:w="3402" w:type="dxa"/>
          </w:tcPr>
          <w:p w:rsidR="00CE1006" w:rsidRPr="00FF0183" w:rsidRDefault="00CE1006" w:rsidP="007D57B4">
            <w:r w:rsidRPr="00FF0183">
              <w:lastRenderedPageBreak/>
              <w:t>1.Мониторинг количества о</w:t>
            </w:r>
            <w:r w:rsidRPr="00FF0183">
              <w:t>б</w:t>
            </w:r>
            <w:r w:rsidRPr="00FF0183">
              <w:t>ращений заявителей по ка</w:t>
            </w:r>
            <w:r w:rsidRPr="00FF0183">
              <w:t>ж</w:t>
            </w:r>
            <w:r w:rsidRPr="00FF0183">
              <w:t>дой муниципальной услуге и по окнам при</w:t>
            </w:r>
            <w:r w:rsidR="001A3800" w:rsidRPr="00FF0183">
              <w:t>е</w:t>
            </w:r>
            <w:r w:rsidRPr="00FF0183">
              <w:t>ма документов</w:t>
            </w:r>
          </w:p>
          <w:p w:rsidR="00CE1006" w:rsidRPr="00FF0183" w:rsidRDefault="00CE1006" w:rsidP="00AC5B1C"/>
        </w:tc>
        <w:tc>
          <w:tcPr>
            <w:tcW w:w="1980" w:type="dxa"/>
          </w:tcPr>
          <w:p w:rsidR="00CE1006" w:rsidRPr="00FF0183" w:rsidRDefault="0099494E" w:rsidP="007D57B4">
            <w:pPr>
              <w:jc w:val="center"/>
            </w:pPr>
            <w:r>
              <w:t>Ежеквартально</w:t>
            </w:r>
          </w:p>
          <w:p w:rsidR="00CE1006" w:rsidRPr="00FF0183" w:rsidRDefault="00CE1006" w:rsidP="00AC5B1C">
            <w:pPr>
              <w:jc w:val="center"/>
            </w:pPr>
          </w:p>
        </w:tc>
        <w:tc>
          <w:tcPr>
            <w:tcW w:w="5958" w:type="dxa"/>
          </w:tcPr>
          <w:p w:rsidR="007B1119" w:rsidRPr="00394531" w:rsidRDefault="007B1119" w:rsidP="007B1119">
            <w:pPr>
              <w:jc w:val="both"/>
            </w:pPr>
            <w:r w:rsidRPr="009F4F74">
              <w:rPr>
                <w:rStyle w:val="afc"/>
                <w:b/>
                <w:bCs/>
                <w:i w:val="0"/>
              </w:rPr>
              <w:t>Показатель выполнен.</w:t>
            </w:r>
          </w:p>
          <w:p w:rsidR="00CE1006" w:rsidRPr="00FF0183" w:rsidRDefault="00CE1006" w:rsidP="0099494E">
            <w:pPr>
              <w:rPr>
                <w:rStyle w:val="afc"/>
                <w:bCs/>
                <w:i w:val="0"/>
              </w:rPr>
            </w:pPr>
          </w:p>
        </w:tc>
      </w:tr>
      <w:tr w:rsidR="00CE1006" w:rsidRPr="00FF0183" w:rsidTr="003C766E">
        <w:trPr>
          <w:trHeight w:val="934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99494E" w:rsidP="007D57B4">
            <w:r>
              <w:t>2</w:t>
            </w:r>
            <w:r w:rsidR="00CE1006" w:rsidRPr="00FF0183">
              <w:t>.Внесение изменений в адм</w:t>
            </w:r>
            <w:r w:rsidR="00CE1006" w:rsidRPr="00FF0183">
              <w:t>и</w:t>
            </w:r>
            <w:r w:rsidR="00CE1006" w:rsidRPr="00FF0183">
              <w:t>нистративные регламенты предоставления муниципал</w:t>
            </w:r>
            <w:r w:rsidR="00CE1006" w:rsidRPr="00FF0183">
              <w:t>ь</w:t>
            </w:r>
            <w:r w:rsidR="00CE1006" w:rsidRPr="00FF0183">
              <w:t>ных услуг</w:t>
            </w:r>
          </w:p>
        </w:tc>
        <w:tc>
          <w:tcPr>
            <w:tcW w:w="1980" w:type="dxa"/>
          </w:tcPr>
          <w:p w:rsidR="00CE1006" w:rsidRPr="00FF0183" w:rsidRDefault="00CE1006" w:rsidP="0099494E">
            <w:pPr>
              <w:jc w:val="center"/>
            </w:pPr>
            <w:r w:rsidRPr="00FF0183">
              <w:t>201</w:t>
            </w:r>
            <w:r w:rsidR="0099494E">
              <w:t>3</w:t>
            </w:r>
            <w:r w:rsidRPr="00FF0183">
              <w:t>-201</w:t>
            </w:r>
            <w:r w:rsidR="0099494E">
              <w:t>4</w:t>
            </w:r>
            <w:r w:rsidRPr="00FF0183">
              <w:t xml:space="preserve"> гг</w:t>
            </w:r>
          </w:p>
        </w:tc>
        <w:tc>
          <w:tcPr>
            <w:tcW w:w="5958" w:type="dxa"/>
          </w:tcPr>
          <w:p w:rsidR="000A5708" w:rsidRPr="00FF0183" w:rsidRDefault="00055CE8" w:rsidP="00055CE8">
            <w:r>
              <w:t>Во всех</w:t>
            </w:r>
            <w:r w:rsidR="000A5708" w:rsidRPr="00C07B82">
              <w:t xml:space="preserve"> административны</w:t>
            </w:r>
            <w:r>
              <w:t>х</w:t>
            </w:r>
            <w:r w:rsidR="000A5708" w:rsidRPr="00C07B82">
              <w:t xml:space="preserve"> регламен</w:t>
            </w:r>
            <w:r>
              <w:t>тах</w:t>
            </w:r>
            <w:r w:rsidR="000A5708" w:rsidRPr="00C07B82">
              <w:t xml:space="preserve"> </w:t>
            </w:r>
            <w:r w:rsidRPr="00C07B82">
              <w:t>сокращен</w:t>
            </w:r>
            <w:r>
              <w:t>ы</w:t>
            </w:r>
            <w:r w:rsidRPr="00C07B82">
              <w:t xml:space="preserve"> срок</w:t>
            </w:r>
            <w:r>
              <w:t>и</w:t>
            </w:r>
            <w:r w:rsidRPr="00C07B82">
              <w:t xml:space="preserve"> ожидания в очереди при обращении заявителя до 15</w:t>
            </w:r>
            <w:r w:rsidR="00E377F3">
              <w:t xml:space="preserve"> минут</w:t>
            </w:r>
            <w:r w:rsidR="00CE3223">
              <w:t>, внесены соответствующие изменения.</w:t>
            </w:r>
          </w:p>
        </w:tc>
      </w:tr>
      <w:tr w:rsidR="0099494E" w:rsidRPr="00FF0183" w:rsidTr="00FE035D">
        <w:trPr>
          <w:trHeight w:val="699"/>
        </w:trPr>
        <w:tc>
          <w:tcPr>
            <w:tcW w:w="1080" w:type="dxa"/>
            <w:vMerge/>
          </w:tcPr>
          <w:p w:rsidR="0099494E" w:rsidRPr="00FF0183" w:rsidRDefault="0099494E" w:rsidP="007E74D7">
            <w:pPr>
              <w:spacing w:line="228" w:lineRule="auto"/>
              <w:jc w:val="center"/>
            </w:pPr>
          </w:p>
        </w:tc>
        <w:tc>
          <w:tcPr>
            <w:tcW w:w="14513" w:type="dxa"/>
            <w:gridSpan w:val="4"/>
          </w:tcPr>
          <w:p w:rsidR="0099494E" w:rsidRPr="00FF0183" w:rsidRDefault="0099494E" w:rsidP="00C74446"/>
        </w:tc>
      </w:tr>
    </w:tbl>
    <w:p w:rsidR="00BA5500" w:rsidRDefault="00BA5500" w:rsidP="00BC580C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A5500" w:rsidSect="009F4508">
      <w:headerReference w:type="even" r:id="rId8"/>
      <w:headerReference w:type="default" r:id="rId9"/>
      <w:footerReference w:type="even" r:id="rId10"/>
      <w:pgSz w:w="16838" w:h="11906" w:orient="landscape" w:code="9"/>
      <w:pgMar w:top="284" w:right="737" w:bottom="568" w:left="737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BA" w:rsidRDefault="007723BA">
      <w:r>
        <w:separator/>
      </w:r>
    </w:p>
  </w:endnote>
  <w:endnote w:type="continuationSeparator" w:id="1">
    <w:p w:rsidR="007723BA" w:rsidRDefault="0077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1F" w:rsidRDefault="00F03893" w:rsidP="005A7225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09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91F" w:rsidRDefault="002509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BA" w:rsidRDefault="007723BA">
      <w:r>
        <w:separator/>
      </w:r>
    </w:p>
  </w:footnote>
  <w:footnote w:type="continuationSeparator" w:id="1">
    <w:p w:rsidR="007723BA" w:rsidRDefault="00772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1F" w:rsidRDefault="00F03893" w:rsidP="003A4A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09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91F" w:rsidRDefault="002509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1F" w:rsidRPr="000263F5" w:rsidRDefault="00F03893" w:rsidP="003A4ACB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0263F5">
      <w:rPr>
        <w:rStyle w:val="a9"/>
        <w:sz w:val="20"/>
        <w:szCs w:val="20"/>
      </w:rPr>
      <w:fldChar w:fldCharType="begin"/>
    </w:r>
    <w:r w:rsidR="0025091F" w:rsidRPr="000263F5">
      <w:rPr>
        <w:rStyle w:val="a9"/>
        <w:sz w:val="20"/>
        <w:szCs w:val="20"/>
      </w:rPr>
      <w:instrText xml:space="preserve">PAGE  </w:instrText>
    </w:r>
    <w:r w:rsidRPr="000263F5">
      <w:rPr>
        <w:rStyle w:val="a9"/>
        <w:sz w:val="20"/>
        <w:szCs w:val="20"/>
      </w:rPr>
      <w:fldChar w:fldCharType="separate"/>
    </w:r>
    <w:r w:rsidR="002F7F3D">
      <w:rPr>
        <w:rStyle w:val="a9"/>
        <w:noProof/>
        <w:sz w:val="20"/>
        <w:szCs w:val="20"/>
      </w:rPr>
      <w:t>4</w:t>
    </w:r>
    <w:r w:rsidRPr="000263F5">
      <w:rPr>
        <w:rStyle w:val="a9"/>
        <w:sz w:val="20"/>
        <w:szCs w:val="20"/>
      </w:rPr>
      <w:fldChar w:fldCharType="end"/>
    </w:r>
  </w:p>
  <w:p w:rsidR="0025091F" w:rsidRDefault="0025091F" w:rsidP="003650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F74"/>
    <w:multiLevelType w:val="hybridMultilevel"/>
    <w:tmpl w:val="F4C23C24"/>
    <w:lvl w:ilvl="0" w:tplc="A46ADE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527B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0B93EB9"/>
    <w:multiLevelType w:val="multilevel"/>
    <w:tmpl w:val="0CBA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344DB0"/>
    <w:multiLevelType w:val="multilevel"/>
    <w:tmpl w:val="0CBA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CB0891"/>
    <w:multiLevelType w:val="hybridMultilevel"/>
    <w:tmpl w:val="C9EC1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C2938"/>
    <w:multiLevelType w:val="hybridMultilevel"/>
    <w:tmpl w:val="204C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11DF7"/>
    <w:multiLevelType w:val="hybridMultilevel"/>
    <w:tmpl w:val="C4740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23BB8"/>
    <w:multiLevelType w:val="multilevel"/>
    <w:tmpl w:val="E8884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C6140FF"/>
    <w:multiLevelType w:val="hybridMultilevel"/>
    <w:tmpl w:val="780E0F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E201E1"/>
    <w:multiLevelType w:val="hybridMultilevel"/>
    <w:tmpl w:val="9DA09274"/>
    <w:lvl w:ilvl="0" w:tplc="92704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E1A64"/>
    <w:multiLevelType w:val="multilevel"/>
    <w:tmpl w:val="2ADA60E4"/>
    <w:lvl w:ilvl="0"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D005F34"/>
    <w:multiLevelType w:val="hybridMultilevel"/>
    <w:tmpl w:val="DAB84150"/>
    <w:lvl w:ilvl="0" w:tplc="F850C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B63"/>
    <w:rsid w:val="0000081C"/>
    <w:rsid w:val="00001CEE"/>
    <w:rsid w:val="00004228"/>
    <w:rsid w:val="0000753B"/>
    <w:rsid w:val="00007B72"/>
    <w:rsid w:val="000104FB"/>
    <w:rsid w:val="000107FC"/>
    <w:rsid w:val="00012F24"/>
    <w:rsid w:val="00012FE7"/>
    <w:rsid w:val="00014B1F"/>
    <w:rsid w:val="00017477"/>
    <w:rsid w:val="00017D3E"/>
    <w:rsid w:val="00017EE0"/>
    <w:rsid w:val="00021E44"/>
    <w:rsid w:val="00021F4B"/>
    <w:rsid w:val="000221B1"/>
    <w:rsid w:val="00023074"/>
    <w:rsid w:val="0002451A"/>
    <w:rsid w:val="000263F5"/>
    <w:rsid w:val="000265D5"/>
    <w:rsid w:val="00026B20"/>
    <w:rsid w:val="00026E75"/>
    <w:rsid w:val="00033C08"/>
    <w:rsid w:val="00035786"/>
    <w:rsid w:val="00035DB7"/>
    <w:rsid w:val="00035E49"/>
    <w:rsid w:val="00036374"/>
    <w:rsid w:val="00036773"/>
    <w:rsid w:val="00037B93"/>
    <w:rsid w:val="00040120"/>
    <w:rsid w:val="000406C6"/>
    <w:rsid w:val="000407A1"/>
    <w:rsid w:val="0004111D"/>
    <w:rsid w:val="00041289"/>
    <w:rsid w:val="00041B3C"/>
    <w:rsid w:val="00042B19"/>
    <w:rsid w:val="00043AB2"/>
    <w:rsid w:val="000455A0"/>
    <w:rsid w:val="00046435"/>
    <w:rsid w:val="00047953"/>
    <w:rsid w:val="0005021E"/>
    <w:rsid w:val="000505DC"/>
    <w:rsid w:val="0005132E"/>
    <w:rsid w:val="00051FE7"/>
    <w:rsid w:val="0005340A"/>
    <w:rsid w:val="00053AEB"/>
    <w:rsid w:val="00054DD4"/>
    <w:rsid w:val="00055426"/>
    <w:rsid w:val="00055CE8"/>
    <w:rsid w:val="00056B16"/>
    <w:rsid w:val="00056BAE"/>
    <w:rsid w:val="00060D67"/>
    <w:rsid w:val="0006165C"/>
    <w:rsid w:val="00064ECC"/>
    <w:rsid w:val="00067E77"/>
    <w:rsid w:val="00072C8D"/>
    <w:rsid w:val="00072DC2"/>
    <w:rsid w:val="00073C21"/>
    <w:rsid w:val="00075CC5"/>
    <w:rsid w:val="00076B08"/>
    <w:rsid w:val="0007701D"/>
    <w:rsid w:val="00077401"/>
    <w:rsid w:val="00080A1E"/>
    <w:rsid w:val="00081B9E"/>
    <w:rsid w:val="000820FD"/>
    <w:rsid w:val="000844FC"/>
    <w:rsid w:val="0008453D"/>
    <w:rsid w:val="00085094"/>
    <w:rsid w:val="000851EB"/>
    <w:rsid w:val="00091E37"/>
    <w:rsid w:val="0009270A"/>
    <w:rsid w:val="00092F84"/>
    <w:rsid w:val="00096BFA"/>
    <w:rsid w:val="00097AC0"/>
    <w:rsid w:val="000A041B"/>
    <w:rsid w:val="000A1A80"/>
    <w:rsid w:val="000A1BA5"/>
    <w:rsid w:val="000A2197"/>
    <w:rsid w:val="000A2838"/>
    <w:rsid w:val="000A5708"/>
    <w:rsid w:val="000A655E"/>
    <w:rsid w:val="000A75F1"/>
    <w:rsid w:val="000B1B5F"/>
    <w:rsid w:val="000B1F13"/>
    <w:rsid w:val="000B2C8A"/>
    <w:rsid w:val="000B2FC6"/>
    <w:rsid w:val="000B3CEB"/>
    <w:rsid w:val="000B4C70"/>
    <w:rsid w:val="000B57A8"/>
    <w:rsid w:val="000B5BFD"/>
    <w:rsid w:val="000B7539"/>
    <w:rsid w:val="000B7831"/>
    <w:rsid w:val="000C0C6F"/>
    <w:rsid w:val="000C0C8D"/>
    <w:rsid w:val="000C1E33"/>
    <w:rsid w:val="000C25E4"/>
    <w:rsid w:val="000C35DC"/>
    <w:rsid w:val="000C458D"/>
    <w:rsid w:val="000C4B63"/>
    <w:rsid w:val="000C5303"/>
    <w:rsid w:val="000C56DE"/>
    <w:rsid w:val="000C5780"/>
    <w:rsid w:val="000C6363"/>
    <w:rsid w:val="000C67AB"/>
    <w:rsid w:val="000D0EDF"/>
    <w:rsid w:val="000D3750"/>
    <w:rsid w:val="000D4BB4"/>
    <w:rsid w:val="000E1280"/>
    <w:rsid w:val="000E131A"/>
    <w:rsid w:val="000E3DD3"/>
    <w:rsid w:val="000E55F7"/>
    <w:rsid w:val="000E6A5C"/>
    <w:rsid w:val="000E6D31"/>
    <w:rsid w:val="000F2219"/>
    <w:rsid w:val="000F3559"/>
    <w:rsid w:val="000F436A"/>
    <w:rsid w:val="000F4B91"/>
    <w:rsid w:val="000F592F"/>
    <w:rsid w:val="000F7375"/>
    <w:rsid w:val="000F7E8F"/>
    <w:rsid w:val="00104463"/>
    <w:rsid w:val="00104712"/>
    <w:rsid w:val="001049B6"/>
    <w:rsid w:val="00106368"/>
    <w:rsid w:val="00111368"/>
    <w:rsid w:val="00112474"/>
    <w:rsid w:val="00112740"/>
    <w:rsid w:val="00113270"/>
    <w:rsid w:val="0011578E"/>
    <w:rsid w:val="00115C5D"/>
    <w:rsid w:val="00116430"/>
    <w:rsid w:val="001168CA"/>
    <w:rsid w:val="00120125"/>
    <w:rsid w:val="00120A1F"/>
    <w:rsid w:val="00121077"/>
    <w:rsid w:val="0012204A"/>
    <w:rsid w:val="00124F9C"/>
    <w:rsid w:val="00125551"/>
    <w:rsid w:val="00126F5A"/>
    <w:rsid w:val="00127651"/>
    <w:rsid w:val="00130980"/>
    <w:rsid w:val="00130C19"/>
    <w:rsid w:val="00130F6F"/>
    <w:rsid w:val="0013167C"/>
    <w:rsid w:val="00131DD6"/>
    <w:rsid w:val="00132333"/>
    <w:rsid w:val="001323CD"/>
    <w:rsid w:val="00137645"/>
    <w:rsid w:val="00141301"/>
    <w:rsid w:val="00141B78"/>
    <w:rsid w:val="0014243B"/>
    <w:rsid w:val="001427EB"/>
    <w:rsid w:val="00143B0B"/>
    <w:rsid w:val="00143CFD"/>
    <w:rsid w:val="00143FC8"/>
    <w:rsid w:val="00144613"/>
    <w:rsid w:val="001450AB"/>
    <w:rsid w:val="00150ED5"/>
    <w:rsid w:val="00152B87"/>
    <w:rsid w:val="0015447B"/>
    <w:rsid w:val="00155F9C"/>
    <w:rsid w:val="00156238"/>
    <w:rsid w:val="00156694"/>
    <w:rsid w:val="00163E55"/>
    <w:rsid w:val="001648EB"/>
    <w:rsid w:val="0016503E"/>
    <w:rsid w:val="001654EB"/>
    <w:rsid w:val="00166493"/>
    <w:rsid w:val="00167059"/>
    <w:rsid w:val="00167971"/>
    <w:rsid w:val="0017219F"/>
    <w:rsid w:val="00172740"/>
    <w:rsid w:val="00172865"/>
    <w:rsid w:val="00173C1E"/>
    <w:rsid w:val="00175065"/>
    <w:rsid w:val="00182AC8"/>
    <w:rsid w:val="001838FF"/>
    <w:rsid w:val="00184AE7"/>
    <w:rsid w:val="00185AC6"/>
    <w:rsid w:val="00185D22"/>
    <w:rsid w:val="00186997"/>
    <w:rsid w:val="00187202"/>
    <w:rsid w:val="00191D52"/>
    <w:rsid w:val="00191F35"/>
    <w:rsid w:val="00195CDF"/>
    <w:rsid w:val="0019602A"/>
    <w:rsid w:val="00196522"/>
    <w:rsid w:val="0019689E"/>
    <w:rsid w:val="001A0106"/>
    <w:rsid w:val="001A3800"/>
    <w:rsid w:val="001A40C2"/>
    <w:rsid w:val="001B1484"/>
    <w:rsid w:val="001B1CFC"/>
    <w:rsid w:val="001B2AC1"/>
    <w:rsid w:val="001C28F6"/>
    <w:rsid w:val="001C2E00"/>
    <w:rsid w:val="001C494C"/>
    <w:rsid w:val="001C6682"/>
    <w:rsid w:val="001C6E93"/>
    <w:rsid w:val="001D086F"/>
    <w:rsid w:val="001D0BB4"/>
    <w:rsid w:val="001D0BDE"/>
    <w:rsid w:val="001D0FF4"/>
    <w:rsid w:val="001D3D9F"/>
    <w:rsid w:val="001E2F2B"/>
    <w:rsid w:val="001E7DBA"/>
    <w:rsid w:val="001F166E"/>
    <w:rsid w:val="001F3CC7"/>
    <w:rsid w:val="001F495B"/>
    <w:rsid w:val="001F4D7B"/>
    <w:rsid w:val="001F5D62"/>
    <w:rsid w:val="002002C5"/>
    <w:rsid w:val="00200444"/>
    <w:rsid w:val="0020208A"/>
    <w:rsid w:val="0020319A"/>
    <w:rsid w:val="002037EF"/>
    <w:rsid w:val="00203900"/>
    <w:rsid w:val="00204C4C"/>
    <w:rsid w:val="00205824"/>
    <w:rsid w:val="00206D2C"/>
    <w:rsid w:val="00214927"/>
    <w:rsid w:val="002156F3"/>
    <w:rsid w:val="00216D16"/>
    <w:rsid w:val="002174AB"/>
    <w:rsid w:val="0022150A"/>
    <w:rsid w:val="00221837"/>
    <w:rsid w:val="00221C6F"/>
    <w:rsid w:val="0022268E"/>
    <w:rsid w:val="00224BE0"/>
    <w:rsid w:val="00224F23"/>
    <w:rsid w:val="00226E20"/>
    <w:rsid w:val="00233EA4"/>
    <w:rsid w:val="00240783"/>
    <w:rsid w:val="002409F6"/>
    <w:rsid w:val="0024258D"/>
    <w:rsid w:val="00242F69"/>
    <w:rsid w:val="0024379D"/>
    <w:rsid w:val="00243F10"/>
    <w:rsid w:val="00243FA5"/>
    <w:rsid w:val="002444BF"/>
    <w:rsid w:val="00246C99"/>
    <w:rsid w:val="00246F87"/>
    <w:rsid w:val="0024726B"/>
    <w:rsid w:val="0025091F"/>
    <w:rsid w:val="0025154D"/>
    <w:rsid w:val="0025170C"/>
    <w:rsid w:val="002537D3"/>
    <w:rsid w:val="00254131"/>
    <w:rsid w:val="002541D1"/>
    <w:rsid w:val="00255064"/>
    <w:rsid w:val="00255C33"/>
    <w:rsid w:val="00257482"/>
    <w:rsid w:val="00257CA0"/>
    <w:rsid w:val="0026090E"/>
    <w:rsid w:val="00260BEB"/>
    <w:rsid w:val="0026152F"/>
    <w:rsid w:val="00262244"/>
    <w:rsid w:val="00262A21"/>
    <w:rsid w:val="002662D6"/>
    <w:rsid w:val="00270E66"/>
    <w:rsid w:val="002710F5"/>
    <w:rsid w:val="00271CFF"/>
    <w:rsid w:val="00273ED3"/>
    <w:rsid w:val="00280AD8"/>
    <w:rsid w:val="00283409"/>
    <w:rsid w:val="00283458"/>
    <w:rsid w:val="00284DFA"/>
    <w:rsid w:val="0028656A"/>
    <w:rsid w:val="00287AE9"/>
    <w:rsid w:val="00290A86"/>
    <w:rsid w:val="00293A60"/>
    <w:rsid w:val="00294A15"/>
    <w:rsid w:val="00294C3C"/>
    <w:rsid w:val="00296683"/>
    <w:rsid w:val="002967D5"/>
    <w:rsid w:val="002A088D"/>
    <w:rsid w:val="002A2B9D"/>
    <w:rsid w:val="002A6439"/>
    <w:rsid w:val="002A6A88"/>
    <w:rsid w:val="002A75F2"/>
    <w:rsid w:val="002B0265"/>
    <w:rsid w:val="002B0367"/>
    <w:rsid w:val="002B1D9C"/>
    <w:rsid w:val="002B3ACE"/>
    <w:rsid w:val="002C007D"/>
    <w:rsid w:val="002C144A"/>
    <w:rsid w:val="002C4DE2"/>
    <w:rsid w:val="002C5BB1"/>
    <w:rsid w:val="002C5FAA"/>
    <w:rsid w:val="002C6621"/>
    <w:rsid w:val="002D0A6E"/>
    <w:rsid w:val="002D0B19"/>
    <w:rsid w:val="002D1ABD"/>
    <w:rsid w:val="002D3C78"/>
    <w:rsid w:val="002D4A05"/>
    <w:rsid w:val="002D75FC"/>
    <w:rsid w:val="002E07DA"/>
    <w:rsid w:val="002E08C8"/>
    <w:rsid w:val="002E2C85"/>
    <w:rsid w:val="002E5724"/>
    <w:rsid w:val="002E702A"/>
    <w:rsid w:val="002E71A5"/>
    <w:rsid w:val="002F0F24"/>
    <w:rsid w:val="002F2565"/>
    <w:rsid w:val="002F26B0"/>
    <w:rsid w:val="002F28B0"/>
    <w:rsid w:val="002F3CC4"/>
    <w:rsid w:val="002F430A"/>
    <w:rsid w:val="002F4E4F"/>
    <w:rsid w:val="002F6995"/>
    <w:rsid w:val="002F7687"/>
    <w:rsid w:val="002F7F3D"/>
    <w:rsid w:val="00300B62"/>
    <w:rsid w:val="00300B86"/>
    <w:rsid w:val="00300C51"/>
    <w:rsid w:val="00300EC5"/>
    <w:rsid w:val="003025D2"/>
    <w:rsid w:val="00303ED2"/>
    <w:rsid w:val="00307C66"/>
    <w:rsid w:val="00310F14"/>
    <w:rsid w:val="00315FB6"/>
    <w:rsid w:val="003201FF"/>
    <w:rsid w:val="003202DA"/>
    <w:rsid w:val="00322CF6"/>
    <w:rsid w:val="003275C6"/>
    <w:rsid w:val="00332BD0"/>
    <w:rsid w:val="00337B35"/>
    <w:rsid w:val="003431AC"/>
    <w:rsid w:val="00343DF5"/>
    <w:rsid w:val="00350A3D"/>
    <w:rsid w:val="00357552"/>
    <w:rsid w:val="00365047"/>
    <w:rsid w:val="00366114"/>
    <w:rsid w:val="00371600"/>
    <w:rsid w:val="00371640"/>
    <w:rsid w:val="00371A10"/>
    <w:rsid w:val="00372B8F"/>
    <w:rsid w:val="00373943"/>
    <w:rsid w:val="00376CBC"/>
    <w:rsid w:val="00377645"/>
    <w:rsid w:val="00380BCE"/>
    <w:rsid w:val="00383AB9"/>
    <w:rsid w:val="0038476F"/>
    <w:rsid w:val="00384E66"/>
    <w:rsid w:val="003853F4"/>
    <w:rsid w:val="00386240"/>
    <w:rsid w:val="003908CF"/>
    <w:rsid w:val="00391407"/>
    <w:rsid w:val="00391493"/>
    <w:rsid w:val="0039168E"/>
    <w:rsid w:val="00394339"/>
    <w:rsid w:val="00394531"/>
    <w:rsid w:val="003961D8"/>
    <w:rsid w:val="003961F4"/>
    <w:rsid w:val="0039757B"/>
    <w:rsid w:val="003A0589"/>
    <w:rsid w:val="003A0CCC"/>
    <w:rsid w:val="003A0FA6"/>
    <w:rsid w:val="003A238E"/>
    <w:rsid w:val="003A2433"/>
    <w:rsid w:val="003A3249"/>
    <w:rsid w:val="003A354A"/>
    <w:rsid w:val="003A3F0F"/>
    <w:rsid w:val="003A4ACB"/>
    <w:rsid w:val="003A6736"/>
    <w:rsid w:val="003A6EC7"/>
    <w:rsid w:val="003B11AF"/>
    <w:rsid w:val="003B18A1"/>
    <w:rsid w:val="003B21A1"/>
    <w:rsid w:val="003B3E6F"/>
    <w:rsid w:val="003B4797"/>
    <w:rsid w:val="003B5776"/>
    <w:rsid w:val="003B749B"/>
    <w:rsid w:val="003C2283"/>
    <w:rsid w:val="003C2BA2"/>
    <w:rsid w:val="003C6798"/>
    <w:rsid w:val="003C766E"/>
    <w:rsid w:val="003C776B"/>
    <w:rsid w:val="003C7B50"/>
    <w:rsid w:val="003D0E98"/>
    <w:rsid w:val="003D168B"/>
    <w:rsid w:val="003D1ABC"/>
    <w:rsid w:val="003D2239"/>
    <w:rsid w:val="003D3D4B"/>
    <w:rsid w:val="003D3D90"/>
    <w:rsid w:val="003D40BA"/>
    <w:rsid w:val="003D4A78"/>
    <w:rsid w:val="003D4C20"/>
    <w:rsid w:val="003D6783"/>
    <w:rsid w:val="003D7222"/>
    <w:rsid w:val="003E170B"/>
    <w:rsid w:val="003E3269"/>
    <w:rsid w:val="003E3E9B"/>
    <w:rsid w:val="003E3ED2"/>
    <w:rsid w:val="003E4954"/>
    <w:rsid w:val="003E737C"/>
    <w:rsid w:val="003E7975"/>
    <w:rsid w:val="003F13FF"/>
    <w:rsid w:val="003F1B06"/>
    <w:rsid w:val="003F1B2C"/>
    <w:rsid w:val="003F2D0C"/>
    <w:rsid w:val="003F36B8"/>
    <w:rsid w:val="003F40A3"/>
    <w:rsid w:val="003F544B"/>
    <w:rsid w:val="00403B7F"/>
    <w:rsid w:val="004047B2"/>
    <w:rsid w:val="00404D39"/>
    <w:rsid w:val="00405597"/>
    <w:rsid w:val="004069DD"/>
    <w:rsid w:val="004108BA"/>
    <w:rsid w:val="00410EAD"/>
    <w:rsid w:val="00411247"/>
    <w:rsid w:val="004117EF"/>
    <w:rsid w:val="00412E2F"/>
    <w:rsid w:val="0041316C"/>
    <w:rsid w:val="00413434"/>
    <w:rsid w:val="00416B6E"/>
    <w:rsid w:val="00416F83"/>
    <w:rsid w:val="00417119"/>
    <w:rsid w:val="00420201"/>
    <w:rsid w:val="00420832"/>
    <w:rsid w:val="00420CCE"/>
    <w:rsid w:val="00421F16"/>
    <w:rsid w:val="00423D47"/>
    <w:rsid w:val="004252F2"/>
    <w:rsid w:val="00427EC5"/>
    <w:rsid w:val="0043002D"/>
    <w:rsid w:val="00430B3F"/>
    <w:rsid w:val="00431567"/>
    <w:rsid w:val="00432B12"/>
    <w:rsid w:val="0043697E"/>
    <w:rsid w:val="0043733B"/>
    <w:rsid w:val="00437D92"/>
    <w:rsid w:val="00441DA2"/>
    <w:rsid w:val="00443513"/>
    <w:rsid w:val="00447C07"/>
    <w:rsid w:val="00447E49"/>
    <w:rsid w:val="004506B2"/>
    <w:rsid w:val="00451119"/>
    <w:rsid w:val="004519EA"/>
    <w:rsid w:val="00452491"/>
    <w:rsid w:val="00452913"/>
    <w:rsid w:val="004539EB"/>
    <w:rsid w:val="00455819"/>
    <w:rsid w:val="00457003"/>
    <w:rsid w:val="004627ED"/>
    <w:rsid w:val="00463AC2"/>
    <w:rsid w:val="00463F3D"/>
    <w:rsid w:val="00464404"/>
    <w:rsid w:val="00464C43"/>
    <w:rsid w:val="00465991"/>
    <w:rsid w:val="00472441"/>
    <w:rsid w:val="00472676"/>
    <w:rsid w:val="004767F0"/>
    <w:rsid w:val="00476CB2"/>
    <w:rsid w:val="00477292"/>
    <w:rsid w:val="004808BA"/>
    <w:rsid w:val="0048268C"/>
    <w:rsid w:val="0048348F"/>
    <w:rsid w:val="00486965"/>
    <w:rsid w:val="0048752A"/>
    <w:rsid w:val="00487A4F"/>
    <w:rsid w:val="00492C07"/>
    <w:rsid w:val="004944A9"/>
    <w:rsid w:val="00497328"/>
    <w:rsid w:val="004A0015"/>
    <w:rsid w:val="004A334A"/>
    <w:rsid w:val="004A4393"/>
    <w:rsid w:val="004A5521"/>
    <w:rsid w:val="004A6A0D"/>
    <w:rsid w:val="004B02C9"/>
    <w:rsid w:val="004B0E49"/>
    <w:rsid w:val="004B24C2"/>
    <w:rsid w:val="004B42B2"/>
    <w:rsid w:val="004B4EF6"/>
    <w:rsid w:val="004B5384"/>
    <w:rsid w:val="004B5A8A"/>
    <w:rsid w:val="004B7302"/>
    <w:rsid w:val="004C10EA"/>
    <w:rsid w:val="004C19A5"/>
    <w:rsid w:val="004C1BE4"/>
    <w:rsid w:val="004C391A"/>
    <w:rsid w:val="004C72C1"/>
    <w:rsid w:val="004C72EC"/>
    <w:rsid w:val="004D0213"/>
    <w:rsid w:val="004D3D2D"/>
    <w:rsid w:val="004D41AD"/>
    <w:rsid w:val="004D44AF"/>
    <w:rsid w:val="004E3EF1"/>
    <w:rsid w:val="004E57AD"/>
    <w:rsid w:val="004E69D4"/>
    <w:rsid w:val="004E7190"/>
    <w:rsid w:val="004F0615"/>
    <w:rsid w:val="004F4EA9"/>
    <w:rsid w:val="004F5C27"/>
    <w:rsid w:val="004F6A2E"/>
    <w:rsid w:val="004F74D4"/>
    <w:rsid w:val="004F7CB4"/>
    <w:rsid w:val="004F7DF6"/>
    <w:rsid w:val="00501C53"/>
    <w:rsid w:val="005021FF"/>
    <w:rsid w:val="00503588"/>
    <w:rsid w:val="0050396D"/>
    <w:rsid w:val="005040F9"/>
    <w:rsid w:val="00505242"/>
    <w:rsid w:val="0051041B"/>
    <w:rsid w:val="0051090D"/>
    <w:rsid w:val="0051178F"/>
    <w:rsid w:val="00511900"/>
    <w:rsid w:val="0051239F"/>
    <w:rsid w:val="00512555"/>
    <w:rsid w:val="005128C4"/>
    <w:rsid w:val="00512FF3"/>
    <w:rsid w:val="00513A03"/>
    <w:rsid w:val="00513B34"/>
    <w:rsid w:val="00515F0C"/>
    <w:rsid w:val="00516219"/>
    <w:rsid w:val="00517BFE"/>
    <w:rsid w:val="00520C6D"/>
    <w:rsid w:val="0052164A"/>
    <w:rsid w:val="005222A3"/>
    <w:rsid w:val="005222DA"/>
    <w:rsid w:val="00522961"/>
    <w:rsid w:val="00523208"/>
    <w:rsid w:val="00531697"/>
    <w:rsid w:val="00531DAF"/>
    <w:rsid w:val="005330E9"/>
    <w:rsid w:val="00533ABA"/>
    <w:rsid w:val="00533FD8"/>
    <w:rsid w:val="00534337"/>
    <w:rsid w:val="0054378B"/>
    <w:rsid w:val="005439B7"/>
    <w:rsid w:val="00543FC6"/>
    <w:rsid w:val="00547B61"/>
    <w:rsid w:val="00551F32"/>
    <w:rsid w:val="00552432"/>
    <w:rsid w:val="00553624"/>
    <w:rsid w:val="005539F3"/>
    <w:rsid w:val="00553DA1"/>
    <w:rsid w:val="00554438"/>
    <w:rsid w:val="00554CCC"/>
    <w:rsid w:val="00557173"/>
    <w:rsid w:val="005628E4"/>
    <w:rsid w:val="0056487B"/>
    <w:rsid w:val="00565798"/>
    <w:rsid w:val="00565B96"/>
    <w:rsid w:val="0056660B"/>
    <w:rsid w:val="00567FF3"/>
    <w:rsid w:val="005719D3"/>
    <w:rsid w:val="00573EE3"/>
    <w:rsid w:val="005770A8"/>
    <w:rsid w:val="00580276"/>
    <w:rsid w:val="00580778"/>
    <w:rsid w:val="00585298"/>
    <w:rsid w:val="005863B9"/>
    <w:rsid w:val="00590598"/>
    <w:rsid w:val="005954B8"/>
    <w:rsid w:val="00597304"/>
    <w:rsid w:val="005A2672"/>
    <w:rsid w:val="005A34F7"/>
    <w:rsid w:val="005A3A75"/>
    <w:rsid w:val="005A44F0"/>
    <w:rsid w:val="005A4B74"/>
    <w:rsid w:val="005A53F8"/>
    <w:rsid w:val="005A7225"/>
    <w:rsid w:val="005A7D29"/>
    <w:rsid w:val="005B0644"/>
    <w:rsid w:val="005B0B20"/>
    <w:rsid w:val="005B0B75"/>
    <w:rsid w:val="005B3B1D"/>
    <w:rsid w:val="005B4D85"/>
    <w:rsid w:val="005B50AB"/>
    <w:rsid w:val="005B7409"/>
    <w:rsid w:val="005C0E6C"/>
    <w:rsid w:val="005C10E2"/>
    <w:rsid w:val="005C277D"/>
    <w:rsid w:val="005C52EF"/>
    <w:rsid w:val="005C6E48"/>
    <w:rsid w:val="005C6EF2"/>
    <w:rsid w:val="005D13EE"/>
    <w:rsid w:val="005D1FD2"/>
    <w:rsid w:val="005D25DF"/>
    <w:rsid w:val="005D32E2"/>
    <w:rsid w:val="005D6076"/>
    <w:rsid w:val="005E0945"/>
    <w:rsid w:val="005E24E9"/>
    <w:rsid w:val="005E2E8E"/>
    <w:rsid w:val="005E46B1"/>
    <w:rsid w:val="005E46DE"/>
    <w:rsid w:val="005E4B77"/>
    <w:rsid w:val="005E5100"/>
    <w:rsid w:val="005E5772"/>
    <w:rsid w:val="005E5EA6"/>
    <w:rsid w:val="005E5EDF"/>
    <w:rsid w:val="005E664B"/>
    <w:rsid w:val="005F3449"/>
    <w:rsid w:val="005F4B76"/>
    <w:rsid w:val="005F63EC"/>
    <w:rsid w:val="005F6984"/>
    <w:rsid w:val="00600B37"/>
    <w:rsid w:val="00601923"/>
    <w:rsid w:val="0060248A"/>
    <w:rsid w:val="00602829"/>
    <w:rsid w:val="00605695"/>
    <w:rsid w:val="00610706"/>
    <w:rsid w:val="00610D04"/>
    <w:rsid w:val="006116D5"/>
    <w:rsid w:val="0061293D"/>
    <w:rsid w:val="00613EE2"/>
    <w:rsid w:val="006146D7"/>
    <w:rsid w:val="0061582A"/>
    <w:rsid w:val="00615AE3"/>
    <w:rsid w:val="0062066A"/>
    <w:rsid w:val="00623B11"/>
    <w:rsid w:val="00624FDA"/>
    <w:rsid w:val="0063166C"/>
    <w:rsid w:val="006319AF"/>
    <w:rsid w:val="006320C0"/>
    <w:rsid w:val="0063257A"/>
    <w:rsid w:val="00633CC0"/>
    <w:rsid w:val="00634D55"/>
    <w:rsid w:val="0063536F"/>
    <w:rsid w:val="00641530"/>
    <w:rsid w:val="00641EA1"/>
    <w:rsid w:val="0064316E"/>
    <w:rsid w:val="0064500B"/>
    <w:rsid w:val="0065173F"/>
    <w:rsid w:val="00652224"/>
    <w:rsid w:val="006557F9"/>
    <w:rsid w:val="00656896"/>
    <w:rsid w:val="00656B98"/>
    <w:rsid w:val="00661ED6"/>
    <w:rsid w:val="006622B3"/>
    <w:rsid w:val="00663256"/>
    <w:rsid w:val="0066506A"/>
    <w:rsid w:val="00665B93"/>
    <w:rsid w:val="0066628D"/>
    <w:rsid w:val="006663A4"/>
    <w:rsid w:val="00667005"/>
    <w:rsid w:val="0066708F"/>
    <w:rsid w:val="006674E2"/>
    <w:rsid w:val="00671AE8"/>
    <w:rsid w:val="00671DFA"/>
    <w:rsid w:val="00672926"/>
    <w:rsid w:val="006734C7"/>
    <w:rsid w:val="00673EB9"/>
    <w:rsid w:val="006751DA"/>
    <w:rsid w:val="006752F6"/>
    <w:rsid w:val="00677ABB"/>
    <w:rsid w:val="00682C1B"/>
    <w:rsid w:val="00683AE3"/>
    <w:rsid w:val="00683FBC"/>
    <w:rsid w:val="0068401C"/>
    <w:rsid w:val="0068488C"/>
    <w:rsid w:val="006869E6"/>
    <w:rsid w:val="0068716C"/>
    <w:rsid w:val="00692569"/>
    <w:rsid w:val="006926FF"/>
    <w:rsid w:val="00693658"/>
    <w:rsid w:val="00694158"/>
    <w:rsid w:val="006A2575"/>
    <w:rsid w:val="006A2C9C"/>
    <w:rsid w:val="006A3520"/>
    <w:rsid w:val="006A3878"/>
    <w:rsid w:val="006A4C19"/>
    <w:rsid w:val="006A5578"/>
    <w:rsid w:val="006B0AA7"/>
    <w:rsid w:val="006B12B7"/>
    <w:rsid w:val="006B345B"/>
    <w:rsid w:val="006B4645"/>
    <w:rsid w:val="006B7C9D"/>
    <w:rsid w:val="006B7F53"/>
    <w:rsid w:val="006C055D"/>
    <w:rsid w:val="006C134B"/>
    <w:rsid w:val="006C39CD"/>
    <w:rsid w:val="006C43F5"/>
    <w:rsid w:val="006C7603"/>
    <w:rsid w:val="006D095B"/>
    <w:rsid w:val="006D168C"/>
    <w:rsid w:val="006D1A19"/>
    <w:rsid w:val="006D2551"/>
    <w:rsid w:val="006D2CED"/>
    <w:rsid w:val="006D3013"/>
    <w:rsid w:val="006D3432"/>
    <w:rsid w:val="006D3742"/>
    <w:rsid w:val="006D4066"/>
    <w:rsid w:val="006D4261"/>
    <w:rsid w:val="006E0A75"/>
    <w:rsid w:val="006E185B"/>
    <w:rsid w:val="006E18AD"/>
    <w:rsid w:val="006E2675"/>
    <w:rsid w:val="006E3236"/>
    <w:rsid w:val="006E33A2"/>
    <w:rsid w:val="006E5A72"/>
    <w:rsid w:val="006E6C4D"/>
    <w:rsid w:val="006E6C5A"/>
    <w:rsid w:val="006E7527"/>
    <w:rsid w:val="006E7EAC"/>
    <w:rsid w:val="006F014D"/>
    <w:rsid w:val="006F0D64"/>
    <w:rsid w:val="006F153F"/>
    <w:rsid w:val="006F2A93"/>
    <w:rsid w:val="006F2B46"/>
    <w:rsid w:val="006F325F"/>
    <w:rsid w:val="006F61BE"/>
    <w:rsid w:val="006F6492"/>
    <w:rsid w:val="006F7CB0"/>
    <w:rsid w:val="00701A41"/>
    <w:rsid w:val="00701BC1"/>
    <w:rsid w:val="00702A44"/>
    <w:rsid w:val="00702E6D"/>
    <w:rsid w:val="0070314E"/>
    <w:rsid w:val="00705CC6"/>
    <w:rsid w:val="00711DFD"/>
    <w:rsid w:val="007124A8"/>
    <w:rsid w:val="007151F6"/>
    <w:rsid w:val="0071554B"/>
    <w:rsid w:val="0071566F"/>
    <w:rsid w:val="00715FFD"/>
    <w:rsid w:val="00721469"/>
    <w:rsid w:val="0072548C"/>
    <w:rsid w:val="00726421"/>
    <w:rsid w:val="00726976"/>
    <w:rsid w:val="007274CE"/>
    <w:rsid w:val="00727563"/>
    <w:rsid w:val="00731ABD"/>
    <w:rsid w:val="00740088"/>
    <w:rsid w:val="00741714"/>
    <w:rsid w:val="007454AD"/>
    <w:rsid w:val="0074579D"/>
    <w:rsid w:val="0075073C"/>
    <w:rsid w:val="007520F4"/>
    <w:rsid w:val="007524FD"/>
    <w:rsid w:val="0075300F"/>
    <w:rsid w:val="00753885"/>
    <w:rsid w:val="0075421F"/>
    <w:rsid w:val="007543D4"/>
    <w:rsid w:val="00755EED"/>
    <w:rsid w:val="0075610D"/>
    <w:rsid w:val="007578B5"/>
    <w:rsid w:val="00757A48"/>
    <w:rsid w:val="0076050F"/>
    <w:rsid w:val="007613CE"/>
    <w:rsid w:val="0076174B"/>
    <w:rsid w:val="00762ADA"/>
    <w:rsid w:val="00762DB3"/>
    <w:rsid w:val="00762E5B"/>
    <w:rsid w:val="00765C70"/>
    <w:rsid w:val="00771408"/>
    <w:rsid w:val="007723BA"/>
    <w:rsid w:val="00773040"/>
    <w:rsid w:val="00775150"/>
    <w:rsid w:val="00775483"/>
    <w:rsid w:val="0077563D"/>
    <w:rsid w:val="007763DF"/>
    <w:rsid w:val="00777CA5"/>
    <w:rsid w:val="0078164A"/>
    <w:rsid w:val="00781DB6"/>
    <w:rsid w:val="0078228A"/>
    <w:rsid w:val="007832A4"/>
    <w:rsid w:val="0078411D"/>
    <w:rsid w:val="00785F16"/>
    <w:rsid w:val="007870C6"/>
    <w:rsid w:val="00790E49"/>
    <w:rsid w:val="00792644"/>
    <w:rsid w:val="00792B1B"/>
    <w:rsid w:val="007954D9"/>
    <w:rsid w:val="00795839"/>
    <w:rsid w:val="007A181B"/>
    <w:rsid w:val="007A330C"/>
    <w:rsid w:val="007A5157"/>
    <w:rsid w:val="007A5B2E"/>
    <w:rsid w:val="007A5DAC"/>
    <w:rsid w:val="007A5F76"/>
    <w:rsid w:val="007B0E6F"/>
    <w:rsid w:val="007B1119"/>
    <w:rsid w:val="007B1A04"/>
    <w:rsid w:val="007B1C08"/>
    <w:rsid w:val="007B26F7"/>
    <w:rsid w:val="007B2C97"/>
    <w:rsid w:val="007B5D20"/>
    <w:rsid w:val="007B66B7"/>
    <w:rsid w:val="007C03DE"/>
    <w:rsid w:val="007C05E4"/>
    <w:rsid w:val="007C08D0"/>
    <w:rsid w:val="007C15A5"/>
    <w:rsid w:val="007C1AEC"/>
    <w:rsid w:val="007C27F1"/>
    <w:rsid w:val="007C2A51"/>
    <w:rsid w:val="007C39DA"/>
    <w:rsid w:val="007C5A7D"/>
    <w:rsid w:val="007C6A1E"/>
    <w:rsid w:val="007D1B4D"/>
    <w:rsid w:val="007D3C65"/>
    <w:rsid w:val="007D3EEC"/>
    <w:rsid w:val="007D4E2E"/>
    <w:rsid w:val="007D57B4"/>
    <w:rsid w:val="007D6098"/>
    <w:rsid w:val="007D6BE5"/>
    <w:rsid w:val="007D74EE"/>
    <w:rsid w:val="007D79F8"/>
    <w:rsid w:val="007E20D3"/>
    <w:rsid w:val="007E3C45"/>
    <w:rsid w:val="007E673C"/>
    <w:rsid w:val="007E74D7"/>
    <w:rsid w:val="007F06DE"/>
    <w:rsid w:val="007F37CD"/>
    <w:rsid w:val="007F4ABC"/>
    <w:rsid w:val="007F6F76"/>
    <w:rsid w:val="007F7257"/>
    <w:rsid w:val="007F7DEF"/>
    <w:rsid w:val="00800184"/>
    <w:rsid w:val="00800921"/>
    <w:rsid w:val="00801CD3"/>
    <w:rsid w:val="00801D3E"/>
    <w:rsid w:val="008031B8"/>
    <w:rsid w:val="00804C50"/>
    <w:rsid w:val="00805932"/>
    <w:rsid w:val="0080632A"/>
    <w:rsid w:val="00806FC0"/>
    <w:rsid w:val="00807D52"/>
    <w:rsid w:val="0081081B"/>
    <w:rsid w:val="008113D6"/>
    <w:rsid w:val="00811721"/>
    <w:rsid w:val="00812A49"/>
    <w:rsid w:val="0081548F"/>
    <w:rsid w:val="0081626C"/>
    <w:rsid w:val="0081660C"/>
    <w:rsid w:val="0081670C"/>
    <w:rsid w:val="00817C13"/>
    <w:rsid w:val="0082140A"/>
    <w:rsid w:val="008228A8"/>
    <w:rsid w:val="008231B2"/>
    <w:rsid w:val="008239FF"/>
    <w:rsid w:val="00824A54"/>
    <w:rsid w:val="0082700B"/>
    <w:rsid w:val="0082737A"/>
    <w:rsid w:val="00827FA6"/>
    <w:rsid w:val="008306F5"/>
    <w:rsid w:val="00831AA1"/>
    <w:rsid w:val="00833101"/>
    <w:rsid w:val="00833B42"/>
    <w:rsid w:val="008355B1"/>
    <w:rsid w:val="008368B6"/>
    <w:rsid w:val="008401B0"/>
    <w:rsid w:val="0084076E"/>
    <w:rsid w:val="008421E9"/>
    <w:rsid w:val="00842B81"/>
    <w:rsid w:val="00844672"/>
    <w:rsid w:val="00846961"/>
    <w:rsid w:val="00847476"/>
    <w:rsid w:val="00851126"/>
    <w:rsid w:val="0085118D"/>
    <w:rsid w:val="0085136F"/>
    <w:rsid w:val="00852355"/>
    <w:rsid w:val="00852A37"/>
    <w:rsid w:val="00853022"/>
    <w:rsid w:val="00853AFC"/>
    <w:rsid w:val="00853B9A"/>
    <w:rsid w:val="008555A3"/>
    <w:rsid w:val="008559EB"/>
    <w:rsid w:val="0086509B"/>
    <w:rsid w:val="00866DDB"/>
    <w:rsid w:val="0087175C"/>
    <w:rsid w:val="008726C4"/>
    <w:rsid w:val="008730EC"/>
    <w:rsid w:val="00873D4F"/>
    <w:rsid w:val="0087544A"/>
    <w:rsid w:val="00875BD0"/>
    <w:rsid w:val="008779C6"/>
    <w:rsid w:val="0088059C"/>
    <w:rsid w:val="00885BF6"/>
    <w:rsid w:val="008877D0"/>
    <w:rsid w:val="008903DA"/>
    <w:rsid w:val="0089107C"/>
    <w:rsid w:val="008913CD"/>
    <w:rsid w:val="00894CE3"/>
    <w:rsid w:val="008A11A4"/>
    <w:rsid w:val="008A1921"/>
    <w:rsid w:val="008A2CB5"/>
    <w:rsid w:val="008A2D05"/>
    <w:rsid w:val="008A3452"/>
    <w:rsid w:val="008A4A25"/>
    <w:rsid w:val="008A4E6C"/>
    <w:rsid w:val="008A5E98"/>
    <w:rsid w:val="008B0B33"/>
    <w:rsid w:val="008B0F4A"/>
    <w:rsid w:val="008B25C2"/>
    <w:rsid w:val="008B32F7"/>
    <w:rsid w:val="008B4DAA"/>
    <w:rsid w:val="008B59FF"/>
    <w:rsid w:val="008B5A4A"/>
    <w:rsid w:val="008B5D50"/>
    <w:rsid w:val="008C02F1"/>
    <w:rsid w:val="008C0B0D"/>
    <w:rsid w:val="008C12CE"/>
    <w:rsid w:val="008C6F0E"/>
    <w:rsid w:val="008C794C"/>
    <w:rsid w:val="008D0D4B"/>
    <w:rsid w:val="008D1FE3"/>
    <w:rsid w:val="008D301E"/>
    <w:rsid w:val="008D3DD3"/>
    <w:rsid w:val="008D4C3F"/>
    <w:rsid w:val="008D561C"/>
    <w:rsid w:val="008D57A8"/>
    <w:rsid w:val="008D61EC"/>
    <w:rsid w:val="008D7A88"/>
    <w:rsid w:val="008E0009"/>
    <w:rsid w:val="008E0B3B"/>
    <w:rsid w:val="008E0CE7"/>
    <w:rsid w:val="008E1E04"/>
    <w:rsid w:val="008E1F41"/>
    <w:rsid w:val="008E59E5"/>
    <w:rsid w:val="008E5ACF"/>
    <w:rsid w:val="008E72F1"/>
    <w:rsid w:val="008E749C"/>
    <w:rsid w:val="008F03D7"/>
    <w:rsid w:val="008F0DB1"/>
    <w:rsid w:val="008F1FAF"/>
    <w:rsid w:val="008F2B08"/>
    <w:rsid w:val="008F2EF5"/>
    <w:rsid w:val="008F3314"/>
    <w:rsid w:val="008F42DD"/>
    <w:rsid w:val="008F6D13"/>
    <w:rsid w:val="008F7304"/>
    <w:rsid w:val="008F772C"/>
    <w:rsid w:val="0090206B"/>
    <w:rsid w:val="00902BF9"/>
    <w:rsid w:val="00903EAC"/>
    <w:rsid w:val="0090401F"/>
    <w:rsid w:val="00904C85"/>
    <w:rsid w:val="00904D22"/>
    <w:rsid w:val="0090630E"/>
    <w:rsid w:val="00910449"/>
    <w:rsid w:val="00910B32"/>
    <w:rsid w:val="0091260E"/>
    <w:rsid w:val="0091364C"/>
    <w:rsid w:val="00915675"/>
    <w:rsid w:val="00916360"/>
    <w:rsid w:val="00920B37"/>
    <w:rsid w:val="00923A54"/>
    <w:rsid w:val="0092504C"/>
    <w:rsid w:val="009254F3"/>
    <w:rsid w:val="00925872"/>
    <w:rsid w:val="00926D1A"/>
    <w:rsid w:val="009279C8"/>
    <w:rsid w:val="00927C0D"/>
    <w:rsid w:val="00933ABE"/>
    <w:rsid w:val="009350B3"/>
    <w:rsid w:val="0093636D"/>
    <w:rsid w:val="00940CFC"/>
    <w:rsid w:val="00941262"/>
    <w:rsid w:val="009412D4"/>
    <w:rsid w:val="00941C72"/>
    <w:rsid w:val="00942DA1"/>
    <w:rsid w:val="00943FB8"/>
    <w:rsid w:val="00943FC2"/>
    <w:rsid w:val="00944015"/>
    <w:rsid w:val="009448B7"/>
    <w:rsid w:val="00946B2C"/>
    <w:rsid w:val="00947D3B"/>
    <w:rsid w:val="0095583F"/>
    <w:rsid w:val="00964A56"/>
    <w:rsid w:val="009665CC"/>
    <w:rsid w:val="009673E2"/>
    <w:rsid w:val="00971BFF"/>
    <w:rsid w:val="00977293"/>
    <w:rsid w:val="00980A8E"/>
    <w:rsid w:val="00981FEB"/>
    <w:rsid w:val="0098235D"/>
    <w:rsid w:val="00982C9E"/>
    <w:rsid w:val="009836C6"/>
    <w:rsid w:val="009859F4"/>
    <w:rsid w:val="00986718"/>
    <w:rsid w:val="00991D85"/>
    <w:rsid w:val="009926A2"/>
    <w:rsid w:val="009926B5"/>
    <w:rsid w:val="009931CE"/>
    <w:rsid w:val="0099494E"/>
    <w:rsid w:val="009A0068"/>
    <w:rsid w:val="009A144F"/>
    <w:rsid w:val="009A18BD"/>
    <w:rsid w:val="009A3D04"/>
    <w:rsid w:val="009A4BF5"/>
    <w:rsid w:val="009B0A40"/>
    <w:rsid w:val="009B2C22"/>
    <w:rsid w:val="009B3D91"/>
    <w:rsid w:val="009B467D"/>
    <w:rsid w:val="009C05F3"/>
    <w:rsid w:val="009C16EE"/>
    <w:rsid w:val="009C3657"/>
    <w:rsid w:val="009C5CC8"/>
    <w:rsid w:val="009D19CD"/>
    <w:rsid w:val="009D3EC6"/>
    <w:rsid w:val="009D409F"/>
    <w:rsid w:val="009D5EB5"/>
    <w:rsid w:val="009D773D"/>
    <w:rsid w:val="009D7C1F"/>
    <w:rsid w:val="009E002B"/>
    <w:rsid w:val="009E026C"/>
    <w:rsid w:val="009E0F88"/>
    <w:rsid w:val="009E157C"/>
    <w:rsid w:val="009E19F9"/>
    <w:rsid w:val="009E34F0"/>
    <w:rsid w:val="009E516E"/>
    <w:rsid w:val="009E6377"/>
    <w:rsid w:val="009F021C"/>
    <w:rsid w:val="009F07D9"/>
    <w:rsid w:val="009F136E"/>
    <w:rsid w:val="009F2541"/>
    <w:rsid w:val="009F3FC2"/>
    <w:rsid w:val="009F4508"/>
    <w:rsid w:val="009F58C8"/>
    <w:rsid w:val="009F654E"/>
    <w:rsid w:val="00A01EC5"/>
    <w:rsid w:val="00A04C1B"/>
    <w:rsid w:val="00A05FFD"/>
    <w:rsid w:val="00A07F49"/>
    <w:rsid w:val="00A11541"/>
    <w:rsid w:val="00A13560"/>
    <w:rsid w:val="00A1545B"/>
    <w:rsid w:val="00A15C51"/>
    <w:rsid w:val="00A17452"/>
    <w:rsid w:val="00A17C3B"/>
    <w:rsid w:val="00A200E4"/>
    <w:rsid w:val="00A205C0"/>
    <w:rsid w:val="00A20897"/>
    <w:rsid w:val="00A2103A"/>
    <w:rsid w:val="00A24811"/>
    <w:rsid w:val="00A27EED"/>
    <w:rsid w:val="00A31298"/>
    <w:rsid w:val="00A316DF"/>
    <w:rsid w:val="00A317C8"/>
    <w:rsid w:val="00A32A4C"/>
    <w:rsid w:val="00A32AA0"/>
    <w:rsid w:val="00A32D17"/>
    <w:rsid w:val="00A32DA0"/>
    <w:rsid w:val="00A34799"/>
    <w:rsid w:val="00A363B7"/>
    <w:rsid w:val="00A36425"/>
    <w:rsid w:val="00A37011"/>
    <w:rsid w:val="00A37916"/>
    <w:rsid w:val="00A413F2"/>
    <w:rsid w:val="00A4148C"/>
    <w:rsid w:val="00A43D69"/>
    <w:rsid w:val="00A45001"/>
    <w:rsid w:val="00A45510"/>
    <w:rsid w:val="00A45F9D"/>
    <w:rsid w:val="00A47A83"/>
    <w:rsid w:val="00A522BB"/>
    <w:rsid w:val="00A53868"/>
    <w:rsid w:val="00A54012"/>
    <w:rsid w:val="00A54251"/>
    <w:rsid w:val="00A54774"/>
    <w:rsid w:val="00A54A77"/>
    <w:rsid w:val="00A554EC"/>
    <w:rsid w:val="00A55CBB"/>
    <w:rsid w:val="00A56F26"/>
    <w:rsid w:val="00A64559"/>
    <w:rsid w:val="00A652C9"/>
    <w:rsid w:val="00A666CA"/>
    <w:rsid w:val="00A66E72"/>
    <w:rsid w:val="00A70F27"/>
    <w:rsid w:val="00A70FBA"/>
    <w:rsid w:val="00A71CE3"/>
    <w:rsid w:val="00A724AC"/>
    <w:rsid w:val="00A73723"/>
    <w:rsid w:val="00A7382F"/>
    <w:rsid w:val="00A73FBF"/>
    <w:rsid w:val="00A741D6"/>
    <w:rsid w:val="00A74A1A"/>
    <w:rsid w:val="00A7717A"/>
    <w:rsid w:val="00A81083"/>
    <w:rsid w:val="00A84CF3"/>
    <w:rsid w:val="00A858EE"/>
    <w:rsid w:val="00A85E9E"/>
    <w:rsid w:val="00A86E93"/>
    <w:rsid w:val="00A8723E"/>
    <w:rsid w:val="00A9040B"/>
    <w:rsid w:val="00A9139B"/>
    <w:rsid w:val="00A91BD8"/>
    <w:rsid w:val="00A91C8D"/>
    <w:rsid w:val="00A91CF2"/>
    <w:rsid w:val="00A9209D"/>
    <w:rsid w:val="00A93BF0"/>
    <w:rsid w:val="00A93CD7"/>
    <w:rsid w:val="00A94B95"/>
    <w:rsid w:val="00A95D62"/>
    <w:rsid w:val="00A9763F"/>
    <w:rsid w:val="00AA0017"/>
    <w:rsid w:val="00AA1784"/>
    <w:rsid w:val="00AA28EB"/>
    <w:rsid w:val="00AA4923"/>
    <w:rsid w:val="00AA49EE"/>
    <w:rsid w:val="00AA5AA1"/>
    <w:rsid w:val="00AA73C2"/>
    <w:rsid w:val="00AB0189"/>
    <w:rsid w:val="00AB17F6"/>
    <w:rsid w:val="00AB1910"/>
    <w:rsid w:val="00AB1C9C"/>
    <w:rsid w:val="00AB2FA0"/>
    <w:rsid w:val="00AB3499"/>
    <w:rsid w:val="00AB40B8"/>
    <w:rsid w:val="00AB5D9C"/>
    <w:rsid w:val="00AC0441"/>
    <w:rsid w:val="00AC1611"/>
    <w:rsid w:val="00AC2AFA"/>
    <w:rsid w:val="00AC4808"/>
    <w:rsid w:val="00AC5B1C"/>
    <w:rsid w:val="00AC6555"/>
    <w:rsid w:val="00AD0B11"/>
    <w:rsid w:val="00AD1B5D"/>
    <w:rsid w:val="00AD1E73"/>
    <w:rsid w:val="00AD23E1"/>
    <w:rsid w:val="00AD267C"/>
    <w:rsid w:val="00AD2BAE"/>
    <w:rsid w:val="00AD52A3"/>
    <w:rsid w:val="00AD5CAD"/>
    <w:rsid w:val="00AD61AD"/>
    <w:rsid w:val="00AE093E"/>
    <w:rsid w:val="00AE1610"/>
    <w:rsid w:val="00AE1701"/>
    <w:rsid w:val="00AE1DC3"/>
    <w:rsid w:val="00AE570D"/>
    <w:rsid w:val="00AE6AF2"/>
    <w:rsid w:val="00AE6D43"/>
    <w:rsid w:val="00AE7143"/>
    <w:rsid w:val="00AF1700"/>
    <w:rsid w:val="00AF2283"/>
    <w:rsid w:val="00AF41DF"/>
    <w:rsid w:val="00AF55EE"/>
    <w:rsid w:val="00B00A9B"/>
    <w:rsid w:val="00B03E35"/>
    <w:rsid w:val="00B04BC2"/>
    <w:rsid w:val="00B06844"/>
    <w:rsid w:val="00B069FA"/>
    <w:rsid w:val="00B06A9F"/>
    <w:rsid w:val="00B108C7"/>
    <w:rsid w:val="00B15C87"/>
    <w:rsid w:val="00B175D1"/>
    <w:rsid w:val="00B23EDE"/>
    <w:rsid w:val="00B24287"/>
    <w:rsid w:val="00B27054"/>
    <w:rsid w:val="00B331D2"/>
    <w:rsid w:val="00B3337D"/>
    <w:rsid w:val="00B33837"/>
    <w:rsid w:val="00B33B9A"/>
    <w:rsid w:val="00B33D91"/>
    <w:rsid w:val="00B342A1"/>
    <w:rsid w:val="00B363CA"/>
    <w:rsid w:val="00B40190"/>
    <w:rsid w:val="00B45ACC"/>
    <w:rsid w:val="00B45B13"/>
    <w:rsid w:val="00B50D84"/>
    <w:rsid w:val="00B53C97"/>
    <w:rsid w:val="00B54A58"/>
    <w:rsid w:val="00B553CB"/>
    <w:rsid w:val="00B565F8"/>
    <w:rsid w:val="00B6354F"/>
    <w:rsid w:val="00B63828"/>
    <w:rsid w:val="00B63EEF"/>
    <w:rsid w:val="00B64F2B"/>
    <w:rsid w:val="00B65867"/>
    <w:rsid w:val="00B65B8B"/>
    <w:rsid w:val="00B65FC6"/>
    <w:rsid w:val="00B661A9"/>
    <w:rsid w:val="00B679E0"/>
    <w:rsid w:val="00B67C6F"/>
    <w:rsid w:val="00B701F9"/>
    <w:rsid w:val="00B703D3"/>
    <w:rsid w:val="00B73184"/>
    <w:rsid w:val="00B7416A"/>
    <w:rsid w:val="00B75A2E"/>
    <w:rsid w:val="00B75A45"/>
    <w:rsid w:val="00B84FAD"/>
    <w:rsid w:val="00B8635A"/>
    <w:rsid w:val="00B865CF"/>
    <w:rsid w:val="00B86BA3"/>
    <w:rsid w:val="00B87623"/>
    <w:rsid w:val="00B928D5"/>
    <w:rsid w:val="00B92907"/>
    <w:rsid w:val="00B92D11"/>
    <w:rsid w:val="00B93CE5"/>
    <w:rsid w:val="00B9504F"/>
    <w:rsid w:val="00B97707"/>
    <w:rsid w:val="00B97B83"/>
    <w:rsid w:val="00BA1DDF"/>
    <w:rsid w:val="00BA3F2F"/>
    <w:rsid w:val="00BA5183"/>
    <w:rsid w:val="00BA5500"/>
    <w:rsid w:val="00BA5739"/>
    <w:rsid w:val="00BA5AA3"/>
    <w:rsid w:val="00BA5DF0"/>
    <w:rsid w:val="00BB02E7"/>
    <w:rsid w:val="00BB1222"/>
    <w:rsid w:val="00BB2AFF"/>
    <w:rsid w:val="00BB57BD"/>
    <w:rsid w:val="00BB5BAD"/>
    <w:rsid w:val="00BB5C54"/>
    <w:rsid w:val="00BB5CE0"/>
    <w:rsid w:val="00BB69C7"/>
    <w:rsid w:val="00BB6CDD"/>
    <w:rsid w:val="00BC0CF9"/>
    <w:rsid w:val="00BC4DBE"/>
    <w:rsid w:val="00BC580C"/>
    <w:rsid w:val="00BC5F61"/>
    <w:rsid w:val="00BD742D"/>
    <w:rsid w:val="00BE1756"/>
    <w:rsid w:val="00BE2A51"/>
    <w:rsid w:val="00BE3F9D"/>
    <w:rsid w:val="00BE68F7"/>
    <w:rsid w:val="00BE6D6B"/>
    <w:rsid w:val="00BE6F62"/>
    <w:rsid w:val="00BF0AA7"/>
    <w:rsid w:val="00BF234D"/>
    <w:rsid w:val="00BF37DD"/>
    <w:rsid w:val="00BF45CA"/>
    <w:rsid w:val="00BF74F9"/>
    <w:rsid w:val="00C053FA"/>
    <w:rsid w:val="00C0540D"/>
    <w:rsid w:val="00C05536"/>
    <w:rsid w:val="00C068ED"/>
    <w:rsid w:val="00C06CA7"/>
    <w:rsid w:val="00C07B82"/>
    <w:rsid w:val="00C102B9"/>
    <w:rsid w:val="00C11122"/>
    <w:rsid w:val="00C123E2"/>
    <w:rsid w:val="00C1504A"/>
    <w:rsid w:val="00C16019"/>
    <w:rsid w:val="00C16255"/>
    <w:rsid w:val="00C167F1"/>
    <w:rsid w:val="00C174EB"/>
    <w:rsid w:val="00C20C63"/>
    <w:rsid w:val="00C2241E"/>
    <w:rsid w:val="00C22A90"/>
    <w:rsid w:val="00C23A69"/>
    <w:rsid w:val="00C2407B"/>
    <w:rsid w:val="00C25025"/>
    <w:rsid w:val="00C277BE"/>
    <w:rsid w:val="00C30539"/>
    <w:rsid w:val="00C30717"/>
    <w:rsid w:val="00C320D6"/>
    <w:rsid w:val="00C34F77"/>
    <w:rsid w:val="00C355FA"/>
    <w:rsid w:val="00C35BF5"/>
    <w:rsid w:val="00C374BE"/>
    <w:rsid w:val="00C418D6"/>
    <w:rsid w:val="00C41DD4"/>
    <w:rsid w:val="00C4308F"/>
    <w:rsid w:val="00C4324A"/>
    <w:rsid w:val="00C4359A"/>
    <w:rsid w:val="00C43C8D"/>
    <w:rsid w:val="00C46655"/>
    <w:rsid w:val="00C47E44"/>
    <w:rsid w:val="00C5092D"/>
    <w:rsid w:val="00C511ED"/>
    <w:rsid w:val="00C52FB5"/>
    <w:rsid w:val="00C540EF"/>
    <w:rsid w:val="00C546FC"/>
    <w:rsid w:val="00C602D0"/>
    <w:rsid w:val="00C602DB"/>
    <w:rsid w:val="00C6526E"/>
    <w:rsid w:val="00C701C5"/>
    <w:rsid w:val="00C70B12"/>
    <w:rsid w:val="00C7217F"/>
    <w:rsid w:val="00C724D6"/>
    <w:rsid w:val="00C73A10"/>
    <w:rsid w:val="00C74446"/>
    <w:rsid w:val="00C747A2"/>
    <w:rsid w:val="00C75E41"/>
    <w:rsid w:val="00C76FD2"/>
    <w:rsid w:val="00C7774F"/>
    <w:rsid w:val="00C80CB2"/>
    <w:rsid w:val="00C81F53"/>
    <w:rsid w:val="00C8524B"/>
    <w:rsid w:val="00C85FD3"/>
    <w:rsid w:val="00C9167E"/>
    <w:rsid w:val="00C93295"/>
    <w:rsid w:val="00C9694D"/>
    <w:rsid w:val="00C96EDB"/>
    <w:rsid w:val="00CA0101"/>
    <w:rsid w:val="00CA0BB1"/>
    <w:rsid w:val="00CA3511"/>
    <w:rsid w:val="00CA5551"/>
    <w:rsid w:val="00CA68F1"/>
    <w:rsid w:val="00CB1E0A"/>
    <w:rsid w:val="00CB22EB"/>
    <w:rsid w:val="00CB2AAB"/>
    <w:rsid w:val="00CB3C3E"/>
    <w:rsid w:val="00CB4B04"/>
    <w:rsid w:val="00CB7533"/>
    <w:rsid w:val="00CC1AFE"/>
    <w:rsid w:val="00CC25D5"/>
    <w:rsid w:val="00CC2FFF"/>
    <w:rsid w:val="00CC479A"/>
    <w:rsid w:val="00CC6651"/>
    <w:rsid w:val="00CD2C06"/>
    <w:rsid w:val="00CD4283"/>
    <w:rsid w:val="00CD4618"/>
    <w:rsid w:val="00CD747E"/>
    <w:rsid w:val="00CE1006"/>
    <w:rsid w:val="00CE3223"/>
    <w:rsid w:val="00CE345C"/>
    <w:rsid w:val="00CE3867"/>
    <w:rsid w:val="00CE729F"/>
    <w:rsid w:val="00CE7524"/>
    <w:rsid w:val="00CF1E4A"/>
    <w:rsid w:val="00CF51F5"/>
    <w:rsid w:val="00CF5C1A"/>
    <w:rsid w:val="00CF73E3"/>
    <w:rsid w:val="00CF752F"/>
    <w:rsid w:val="00CF7B03"/>
    <w:rsid w:val="00CF7EEB"/>
    <w:rsid w:val="00D0037A"/>
    <w:rsid w:val="00D03F8A"/>
    <w:rsid w:val="00D05505"/>
    <w:rsid w:val="00D06BCC"/>
    <w:rsid w:val="00D11B1A"/>
    <w:rsid w:val="00D12198"/>
    <w:rsid w:val="00D135D2"/>
    <w:rsid w:val="00D1366E"/>
    <w:rsid w:val="00D153CC"/>
    <w:rsid w:val="00D158FB"/>
    <w:rsid w:val="00D15D3C"/>
    <w:rsid w:val="00D17DE0"/>
    <w:rsid w:val="00D23E46"/>
    <w:rsid w:val="00D2405A"/>
    <w:rsid w:val="00D243BC"/>
    <w:rsid w:val="00D273BD"/>
    <w:rsid w:val="00D31053"/>
    <w:rsid w:val="00D32010"/>
    <w:rsid w:val="00D32D37"/>
    <w:rsid w:val="00D339EB"/>
    <w:rsid w:val="00D35783"/>
    <w:rsid w:val="00D359A2"/>
    <w:rsid w:val="00D435D7"/>
    <w:rsid w:val="00D43B81"/>
    <w:rsid w:val="00D447E9"/>
    <w:rsid w:val="00D44CD7"/>
    <w:rsid w:val="00D46A04"/>
    <w:rsid w:val="00D47D05"/>
    <w:rsid w:val="00D47D31"/>
    <w:rsid w:val="00D505DA"/>
    <w:rsid w:val="00D5142F"/>
    <w:rsid w:val="00D518D8"/>
    <w:rsid w:val="00D5372C"/>
    <w:rsid w:val="00D56109"/>
    <w:rsid w:val="00D627D1"/>
    <w:rsid w:val="00D71EAD"/>
    <w:rsid w:val="00D73310"/>
    <w:rsid w:val="00D73BA1"/>
    <w:rsid w:val="00D74439"/>
    <w:rsid w:val="00D74809"/>
    <w:rsid w:val="00D76111"/>
    <w:rsid w:val="00D776CC"/>
    <w:rsid w:val="00D77B4E"/>
    <w:rsid w:val="00D83BE8"/>
    <w:rsid w:val="00D86342"/>
    <w:rsid w:val="00D873CB"/>
    <w:rsid w:val="00D87C1A"/>
    <w:rsid w:val="00D92210"/>
    <w:rsid w:val="00D95C50"/>
    <w:rsid w:val="00D973EF"/>
    <w:rsid w:val="00DA001F"/>
    <w:rsid w:val="00DA0ACC"/>
    <w:rsid w:val="00DA116B"/>
    <w:rsid w:val="00DA299B"/>
    <w:rsid w:val="00DA39FC"/>
    <w:rsid w:val="00DA3DB9"/>
    <w:rsid w:val="00DA5951"/>
    <w:rsid w:val="00DA6790"/>
    <w:rsid w:val="00DA728D"/>
    <w:rsid w:val="00DB0F97"/>
    <w:rsid w:val="00DB16EC"/>
    <w:rsid w:val="00DB32D6"/>
    <w:rsid w:val="00DB36E6"/>
    <w:rsid w:val="00DB4C85"/>
    <w:rsid w:val="00DB4CA6"/>
    <w:rsid w:val="00DC0A3D"/>
    <w:rsid w:val="00DC1D73"/>
    <w:rsid w:val="00DC2132"/>
    <w:rsid w:val="00DC23E1"/>
    <w:rsid w:val="00DC61FB"/>
    <w:rsid w:val="00DC72A5"/>
    <w:rsid w:val="00DD0172"/>
    <w:rsid w:val="00DD2671"/>
    <w:rsid w:val="00DD4F72"/>
    <w:rsid w:val="00DD5A10"/>
    <w:rsid w:val="00DD5C90"/>
    <w:rsid w:val="00DE0BBB"/>
    <w:rsid w:val="00DE1A06"/>
    <w:rsid w:val="00DE2F66"/>
    <w:rsid w:val="00DE3604"/>
    <w:rsid w:val="00DE539C"/>
    <w:rsid w:val="00DE5E60"/>
    <w:rsid w:val="00DE62E4"/>
    <w:rsid w:val="00DE76A3"/>
    <w:rsid w:val="00DF1D1D"/>
    <w:rsid w:val="00DF2124"/>
    <w:rsid w:val="00DF5657"/>
    <w:rsid w:val="00DF686F"/>
    <w:rsid w:val="00E0019B"/>
    <w:rsid w:val="00E01CD7"/>
    <w:rsid w:val="00E03A1C"/>
    <w:rsid w:val="00E040E9"/>
    <w:rsid w:val="00E059C9"/>
    <w:rsid w:val="00E06562"/>
    <w:rsid w:val="00E070AB"/>
    <w:rsid w:val="00E10751"/>
    <w:rsid w:val="00E1196C"/>
    <w:rsid w:val="00E13100"/>
    <w:rsid w:val="00E1381D"/>
    <w:rsid w:val="00E16B52"/>
    <w:rsid w:val="00E20202"/>
    <w:rsid w:val="00E236F6"/>
    <w:rsid w:val="00E24D47"/>
    <w:rsid w:val="00E26348"/>
    <w:rsid w:val="00E30C82"/>
    <w:rsid w:val="00E313E4"/>
    <w:rsid w:val="00E32495"/>
    <w:rsid w:val="00E32673"/>
    <w:rsid w:val="00E32A75"/>
    <w:rsid w:val="00E33762"/>
    <w:rsid w:val="00E35287"/>
    <w:rsid w:val="00E36FE4"/>
    <w:rsid w:val="00E37347"/>
    <w:rsid w:val="00E377F3"/>
    <w:rsid w:val="00E37A7D"/>
    <w:rsid w:val="00E4062F"/>
    <w:rsid w:val="00E40BD9"/>
    <w:rsid w:val="00E40C22"/>
    <w:rsid w:val="00E423C3"/>
    <w:rsid w:val="00E42C43"/>
    <w:rsid w:val="00E42C4C"/>
    <w:rsid w:val="00E43591"/>
    <w:rsid w:val="00E4391C"/>
    <w:rsid w:val="00E4399D"/>
    <w:rsid w:val="00E470CB"/>
    <w:rsid w:val="00E50721"/>
    <w:rsid w:val="00E50B8C"/>
    <w:rsid w:val="00E51512"/>
    <w:rsid w:val="00E54E1A"/>
    <w:rsid w:val="00E55496"/>
    <w:rsid w:val="00E56F5C"/>
    <w:rsid w:val="00E574DD"/>
    <w:rsid w:val="00E576E2"/>
    <w:rsid w:val="00E63702"/>
    <w:rsid w:val="00E658A3"/>
    <w:rsid w:val="00E66194"/>
    <w:rsid w:val="00E67A70"/>
    <w:rsid w:val="00E70405"/>
    <w:rsid w:val="00E708FC"/>
    <w:rsid w:val="00E74DCD"/>
    <w:rsid w:val="00E75436"/>
    <w:rsid w:val="00E75AED"/>
    <w:rsid w:val="00E760BB"/>
    <w:rsid w:val="00E767D4"/>
    <w:rsid w:val="00E76EB7"/>
    <w:rsid w:val="00E770F5"/>
    <w:rsid w:val="00E823D3"/>
    <w:rsid w:val="00E84A0B"/>
    <w:rsid w:val="00E8769D"/>
    <w:rsid w:val="00E87BAE"/>
    <w:rsid w:val="00E94567"/>
    <w:rsid w:val="00E95C11"/>
    <w:rsid w:val="00E9644B"/>
    <w:rsid w:val="00EA1542"/>
    <w:rsid w:val="00EA2269"/>
    <w:rsid w:val="00EA43AE"/>
    <w:rsid w:val="00EA5B94"/>
    <w:rsid w:val="00EA644E"/>
    <w:rsid w:val="00EB0358"/>
    <w:rsid w:val="00EB0B7F"/>
    <w:rsid w:val="00EB0D36"/>
    <w:rsid w:val="00EB10AE"/>
    <w:rsid w:val="00EB2821"/>
    <w:rsid w:val="00EB2A51"/>
    <w:rsid w:val="00EB3CB7"/>
    <w:rsid w:val="00EB49F8"/>
    <w:rsid w:val="00EB4BBE"/>
    <w:rsid w:val="00EB4D27"/>
    <w:rsid w:val="00EB59DD"/>
    <w:rsid w:val="00EB7721"/>
    <w:rsid w:val="00EC0547"/>
    <w:rsid w:val="00EC2B48"/>
    <w:rsid w:val="00EC2BC3"/>
    <w:rsid w:val="00EC40B1"/>
    <w:rsid w:val="00EC49C2"/>
    <w:rsid w:val="00EC569B"/>
    <w:rsid w:val="00EC6B06"/>
    <w:rsid w:val="00ED3BAF"/>
    <w:rsid w:val="00ED3BB6"/>
    <w:rsid w:val="00ED4EAF"/>
    <w:rsid w:val="00ED6C8B"/>
    <w:rsid w:val="00EE0A1D"/>
    <w:rsid w:val="00EE0B8A"/>
    <w:rsid w:val="00EE0FE7"/>
    <w:rsid w:val="00EE10DF"/>
    <w:rsid w:val="00EE2335"/>
    <w:rsid w:val="00EE2467"/>
    <w:rsid w:val="00EE4FEB"/>
    <w:rsid w:val="00EE55FC"/>
    <w:rsid w:val="00EE718F"/>
    <w:rsid w:val="00EF00EE"/>
    <w:rsid w:val="00EF0362"/>
    <w:rsid w:val="00EF1C3D"/>
    <w:rsid w:val="00EF242C"/>
    <w:rsid w:val="00EF2E9B"/>
    <w:rsid w:val="00EF42BA"/>
    <w:rsid w:val="00EF56D2"/>
    <w:rsid w:val="00EF5C75"/>
    <w:rsid w:val="00EF6958"/>
    <w:rsid w:val="00F00F77"/>
    <w:rsid w:val="00F02F78"/>
    <w:rsid w:val="00F03893"/>
    <w:rsid w:val="00F04A8F"/>
    <w:rsid w:val="00F1164D"/>
    <w:rsid w:val="00F13ECA"/>
    <w:rsid w:val="00F15316"/>
    <w:rsid w:val="00F155A2"/>
    <w:rsid w:val="00F16D2D"/>
    <w:rsid w:val="00F178C4"/>
    <w:rsid w:val="00F218B5"/>
    <w:rsid w:val="00F21B9F"/>
    <w:rsid w:val="00F21CF3"/>
    <w:rsid w:val="00F2300E"/>
    <w:rsid w:val="00F24640"/>
    <w:rsid w:val="00F26D6D"/>
    <w:rsid w:val="00F26FA9"/>
    <w:rsid w:val="00F27385"/>
    <w:rsid w:val="00F30FCD"/>
    <w:rsid w:val="00F3539D"/>
    <w:rsid w:val="00F37B1E"/>
    <w:rsid w:val="00F37C2B"/>
    <w:rsid w:val="00F40E89"/>
    <w:rsid w:val="00F41219"/>
    <w:rsid w:val="00F47AD9"/>
    <w:rsid w:val="00F51663"/>
    <w:rsid w:val="00F53010"/>
    <w:rsid w:val="00F53FBA"/>
    <w:rsid w:val="00F549A2"/>
    <w:rsid w:val="00F54DC9"/>
    <w:rsid w:val="00F56EB0"/>
    <w:rsid w:val="00F572E2"/>
    <w:rsid w:val="00F61DB9"/>
    <w:rsid w:val="00F63D86"/>
    <w:rsid w:val="00F63E74"/>
    <w:rsid w:val="00F669BB"/>
    <w:rsid w:val="00F67D71"/>
    <w:rsid w:val="00F710F2"/>
    <w:rsid w:val="00F73271"/>
    <w:rsid w:val="00F74EA5"/>
    <w:rsid w:val="00F84698"/>
    <w:rsid w:val="00F85249"/>
    <w:rsid w:val="00F868AD"/>
    <w:rsid w:val="00F90732"/>
    <w:rsid w:val="00F9080C"/>
    <w:rsid w:val="00F9209F"/>
    <w:rsid w:val="00F9264C"/>
    <w:rsid w:val="00F95DD7"/>
    <w:rsid w:val="00F960CB"/>
    <w:rsid w:val="00F96DAD"/>
    <w:rsid w:val="00FA1BCC"/>
    <w:rsid w:val="00FA300D"/>
    <w:rsid w:val="00FA478A"/>
    <w:rsid w:val="00FA5E63"/>
    <w:rsid w:val="00FA6B05"/>
    <w:rsid w:val="00FA7F3B"/>
    <w:rsid w:val="00FB0268"/>
    <w:rsid w:val="00FB2808"/>
    <w:rsid w:val="00FB3971"/>
    <w:rsid w:val="00FB61EF"/>
    <w:rsid w:val="00FB6CAF"/>
    <w:rsid w:val="00FC062C"/>
    <w:rsid w:val="00FC253B"/>
    <w:rsid w:val="00FC293F"/>
    <w:rsid w:val="00FC3459"/>
    <w:rsid w:val="00FC3A1F"/>
    <w:rsid w:val="00FC4646"/>
    <w:rsid w:val="00FC4651"/>
    <w:rsid w:val="00FC5200"/>
    <w:rsid w:val="00FC547F"/>
    <w:rsid w:val="00FC5594"/>
    <w:rsid w:val="00FC5AA2"/>
    <w:rsid w:val="00FC67C4"/>
    <w:rsid w:val="00FC7DF8"/>
    <w:rsid w:val="00FD0B81"/>
    <w:rsid w:val="00FD0C17"/>
    <w:rsid w:val="00FD31A0"/>
    <w:rsid w:val="00FD5934"/>
    <w:rsid w:val="00FE1BCD"/>
    <w:rsid w:val="00FE2357"/>
    <w:rsid w:val="00FE2FDA"/>
    <w:rsid w:val="00FE45C8"/>
    <w:rsid w:val="00FE478F"/>
    <w:rsid w:val="00FE4BB6"/>
    <w:rsid w:val="00FE58A5"/>
    <w:rsid w:val="00FE729F"/>
    <w:rsid w:val="00FE7354"/>
    <w:rsid w:val="00FF0183"/>
    <w:rsid w:val="00FF1148"/>
    <w:rsid w:val="00FF319A"/>
    <w:rsid w:val="00FF3626"/>
    <w:rsid w:val="00FF5AF0"/>
    <w:rsid w:val="00FF62D3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68E"/>
    <w:rPr>
      <w:sz w:val="24"/>
      <w:szCs w:val="24"/>
    </w:rPr>
  </w:style>
  <w:style w:type="paragraph" w:styleId="1">
    <w:name w:val="heading 1"/>
    <w:basedOn w:val="a"/>
    <w:next w:val="a"/>
    <w:qFormat/>
    <w:rsid w:val="003914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9A5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4C19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BF74F9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665B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7D3C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331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31D2"/>
  </w:style>
  <w:style w:type="table" w:styleId="aa">
    <w:name w:val="Table Grid"/>
    <w:basedOn w:val="a1"/>
    <w:rsid w:val="0022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22268E"/>
    <w:pPr>
      <w:jc w:val="center"/>
    </w:pPr>
    <w:rPr>
      <w:b/>
      <w:szCs w:val="20"/>
    </w:rPr>
  </w:style>
  <w:style w:type="paragraph" w:styleId="ad">
    <w:name w:val="footer"/>
    <w:basedOn w:val="a"/>
    <w:link w:val="ae"/>
    <w:rsid w:val="0022268E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AE6A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semiHidden/>
    <w:rsid w:val="00391493"/>
    <w:rPr>
      <w:sz w:val="28"/>
      <w:lang w:val="ru-RU" w:eastAsia="ru-RU" w:bidi="ar-SA"/>
    </w:rPr>
  </w:style>
  <w:style w:type="character" w:customStyle="1" w:styleId="a6">
    <w:name w:val="Текст выноски Знак"/>
    <w:link w:val="a5"/>
    <w:semiHidden/>
    <w:rsid w:val="0039149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8">
    <w:name w:val="Верхний колонтитул Знак"/>
    <w:link w:val="a7"/>
    <w:semiHidden/>
    <w:rsid w:val="00391493"/>
    <w:rPr>
      <w:sz w:val="24"/>
      <w:szCs w:val="24"/>
      <w:lang w:val="ru-RU" w:eastAsia="ru-RU" w:bidi="ar-SA"/>
    </w:rPr>
  </w:style>
  <w:style w:type="character" w:customStyle="1" w:styleId="ac">
    <w:name w:val="Название Знак"/>
    <w:link w:val="ab"/>
    <w:rsid w:val="00391493"/>
    <w:rPr>
      <w:b/>
      <w:sz w:val="24"/>
      <w:lang w:val="ru-RU" w:eastAsia="ru-RU" w:bidi="ar-SA"/>
    </w:rPr>
  </w:style>
  <w:style w:type="character" w:customStyle="1" w:styleId="ae">
    <w:name w:val="Нижний колонтитул Знак"/>
    <w:link w:val="ad"/>
    <w:semiHidden/>
    <w:rsid w:val="00391493"/>
    <w:rPr>
      <w:sz w:val="24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3914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91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semiHidden/>
    <w:rsid w:val="00391493"/>
    <w:rPr>
      <w:sz w:val="20"/>
      <w:szCs w:val="20"/>
    </w:rPr>
  </w:style>
  <w:style w:type="character" w:styleId="af1">
    <w:name w:val="endnote reference"/>
    <w:semiHidden/>
    <w:rsid w:val="00391493"/>
    <w:rPr>
      <w:vertAlign w:val="superscript"/>
    </w:rPr>
  </w:style>
  <w:style w:type="paragraph" w:customStyle="1" w:styleId="11">
    <w:name w:val="Знак Знак Знак Знак1"/>
    <w:basedOn w:val="a"/>
    <w:rsid w:val="003914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"/>
    <w:basedOn w:val="a"/>
    <w:rsid w:val="00391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391493"/>
  </w:style>
  <w:style w:type="character" w:customStyle="1" w:styleId="apple-converted-space">
    <w:name w:val="apple-converted-space"/>
    <w:basedOn w:val="a0"/>
    <w:rsid w:val="00391493"/>
  </w:style>
  <w:style w:type="paragraph" w:customStyle="1" w:styleId="af3">
    <w:name w:val="Заголовок статьи"/>
    <w:basedOn w:val="a"/>
    <w:next w:val="a"/>
    <w:rsid w:val="0039149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4">
    <w:name w:val="Hyperlink"/>
    <w:rsid w:val="00391493"/>
    <w:rPr>
      <w:color w:val="0000FF"/>
      <w:u w:val="single"/>
    </w:rPr>
  </w:style>
  <w:style w:type="character" w:styleId="af5">
    <w:name w:val="Strong"/>
    <w:qFormat/>
    <w:rsid w:val="00391493"/>
    <w:rPr>
      <w:b/>
      <w:bCs/>
    </w:rPr>
  </w:style>
  <w:style w:type="paragraph" w:styleId="af6">
    <w:name w:val="Normal (Web)"/>
    <w:basedOn w:val="a"/>
    <w:rsid w:val="00391493"/>
    <w:pPr>
      <w:spacing w:before="100" w:beforeAutospacing="1" w:after="100" w:afterAutospacing="1"/>
    </w:pPr>
  </w:style>
  <w:style w:type="paragraph" w:styleId="af7">
    <w:name w:val="Body Text"/>
    <w:basedOn w:val="a"/>
    <w:rsid w:val="00391493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f8">
    <w:name w:val="Знак"/>
    <w:basedOn w:val="a"/>
    <w:rsid w:val="00AE6D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9504F"/>
    <w:pPr>
      <w:spacing w:after="176"/>
      <w:ind w:right="351"/>
    </w:pPr>
    <w:rPr>
      <w:rFonts w:ascii="Arial" w:eastAsia="Calibri" w:hAnsi="Arial" w:cs="Arial"/>
      <w:color w:val="000000"/>
      <w:sz w:val="21"/>
      <w:szCs w:val="21"/>
    </w:rPr>
  </w:style>
  <w:style w:type="character" w:customStyle="1" w:styleId="s10">
    <w:name w:val="s_10"/>
    <w:basedOn w:val="a0"/>
    <w:rsid w:val="006E6C4D"/>
  </w:style>
  <w:style w:type="character" w:customStyle="1" w:styleId="FontStyle37">
    <w:name w:val="Font Style37"/>
    <w:rsid w:val="00463F3D"/>
    <w:rPr>
      <w:rFonts w:ascii="Times New Roman" w:hAnsi="Times New Roman" w:cs="Times New Roman"/>
      <w:sz w:val="26"/>
      <w:szCs w:val="26"/>
    </w:rPr>
  </w:style>
  <w:style w:type="paragraph" w:customStyle="1" w:styleId="1CharChar">
    <w:name w:val="Знак Знак1 Char Char"/>
    <w:basedOn w:val="a"/>
    <w:semiHidden/>
    <w:rsid w:val="00463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ink">
    <w:name w:val="link"/>
    <w:basedOn w:val="a0"/>
    <w:rsid w:val="00463F3D"/>
  </w:style>
  <w:style w:type="character" w:styleId="af9">
    <w:name w:val="annotation reference"/>
    <w:semiHidden/>
    <w:rsid w:val="006F2B46"/>
    <w:rPr>
      <w:sz w:val="16"/>
      <w:szCs w:val="16"/>
    </w:rPr>
  </w:style>
  <w:style w:type="paragraph" w:styleId="afa">
    <w:name w:val="annotation text"/>
    <w:basedOn w:val="a"/>
    <w:semiHidden/>
    <w:rsid w:val="006F2B46"/>
    <w:rPr>
      <w:sz w:val="20"/>
      <w:szCs w:val="20"/>
    </w:rPr>
  </w:style>
  <w:style w:type="paragraph" w:styleId="afb">
    <w:name w:val="annotation subject"/>
    <w:basedOn w:val="afa"/>
    <w:next w:val="afa"/>
    <w:semiHidden/>
    <w:rsid w:val="006F2B46"/>
    <w:rPr>
      <w:b/>
      <w:bCs/>
    </w:rPr>
  </w:style>
  <w:style w:type="paragraph" w:customStyle="1" w:styleId="12">
    <w:name w:val="Знак Знак Знак1 Знак"/>
    <w:basedOn w:val="a"/>
    <w:rsid w:val="00761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2 Знак Знак Знак Знак Знак Знак Знак Знак Знак"/>
    <w:basedOn w:val="a"/>
    <w:rsid w:val="00FA47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Emphasis"/>
    <w:qFormat/>
    <w:rsid w:val="00AC5B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DAF3-5293-4096-A2D5-B76FF955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АУО</Company>
  <LinksUpToDate>false</LinksUpToDate>
  <CharactersWithSpaces>8123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http://www.dimitrovgrad.ru/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http://www.superjob.ru/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jidkov</dc:creator>
  <cp:lastModifiedBy>Ольга Алексеевна</cp:lastModifiedBy>
  <cp:revision>12</cp:revision>
  <cp:lastPrinted>2015-05-14T07:39:00Z</cp:lastPrinted>
  <dcterms:created xsi:type="dcterms:W3CDTF">2015-11-05T07:23:00Z</dcterms:created>
  <dcterms:modified xsi:type="dcterms:W3CDTF">2015-11-05T08:01:00Z</dcterms:modified>
</cp:coreProperties>
</file>